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9905" w14:textId="77777777" w:rsidR="00EF50D7" w:rsidRDefault="00EF50D7" w:rsidP="00DB15F6"/>
    <w:p w14:paraId="05038E56" w14:textId="18BA2B9D" w:rsidR="00EB6668" w:rsidRPr="00E000B2" w:rsidRDefault="00516B18" w:rsidP="00EB666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00B2">
        <w:rPr>
          <w:rFonts w:ascii="標楷體" w:eastAsia="標楷體" w:hAnsi="標楷體" w:hint="eastAsia"/>
          <w:sz w:val="28"/>
          <w:szCs w:val="28"/>
        </w:rPr>
        <w:t>214036-</w:t>
      </w:r>
      <w:r w:rsidR="00EB6668" w:rsidRPr="00E000B2">
        <w:rPr>
          <w:rFonts w:ascii="標楷體" w:eastAsia="標楷體" w:hAnsi="標楷體" w:hint="eastAsia"/>
          <w:sz w:val="28"/>
          <w:szCs w:val="28"/>
        </w:rPr>
        <w:t>分享給高院</w:t>
      </w:r>
      <w:r w:rsidR="00EB6668" w:rsidRPr="00A2481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侯廷昌審判長</w:t>
      </w:r>
      <w:r w:rsidR="00EB6668" w:rsidRPr="00E000B2">
        <w:rPr>
          <w:rFonts w:ascii="標楷體" w:eastAsia="標楷體" w:hAnsi="標楷體" w:hint="eastAsia"/>
          <w:sz w:val="28"/>
          <w:szCs w:val="28"/>
        </w:rPr>
        <w:t>第8個掌聲</w:t>
      </w:r>
      <w:r w:rsidR="00EB6668" w:rsidRPr="00E000B2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EB6668" w:rsidRPr="00A2481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改判</w:t>
      </w:r>
      <w:r w:rsidR="00A2481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桃園地政士公會前</w:t>
      </w:r>
      <w:r w:rsidR="00A2481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理事長</w:t>
      </w:r>
      <w:r w:rsidR="00EB6668" w:rsidRPr="00A2481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陳文旺敗訴</w:t>
      </w:r>
      <w:r w:rsidR="00EB6668" w:rsidRPr="00E000B2">
        <w:rPr>
          <w:rFonts w:ascii="標楷體" w:eastAsia="標楷體" w:hAnsi="標楷體" w:hint="eastAsia"/>
          <w:sz w:val="28"/>
          <w:szCs w:val="28"/>
        </w:rPr>
        <w:t>，還全聯會2位</w:t>
      </w:r>
      <w:r w:rsidR="00E000B2" w:rsidRPr="00E000B2">
        <w:rPr>
          <w:rFonts w:ascii="標楷體" w:eastAsia="標楷體" w:hAnsi="標楷體" w:hint="eastAsia"/>
          <w:sz w:val="28"/>
          <w:szCs w:val="28"/>
        </w:rPr>
        <w:t>理事長</w:t>
      </w:r>
      <w:r w:rsidR="00EB6668" w:rsidRPr="00E000B2">
        <w:rPr>
          <w:rFonts w:ascii="標楷體" w:eastAsia="標楷體" w:hAnsi="標楷體" w:hint="eastAsia"/>
          <w:sz w:val="28"/>
          <w:szCs w:val="28"/>
        </w:rPr>
        <w:t>被告發偽造文書、全聯會及46位參選理監事被告6年7連勝、桃園公會16件、全聯會8件壞事、正義信作者</w:t>
      </w:r>
      <w:r w:rsidR="00A2481D">
        <w:rPr>
          <w:rFonts w:ascii="標楷體" w:eastAsia="標楷體" w:hAnsi="標楷體" w:hint="eastAsia"/>
          <w:sz w:val="28"/>
          <w:szCs w:val="28"/>
        </w:rPr>
        <w:t>及</w:t>
      </w:r>
      <w:r w:rsidR="00EB6668" w:rsidRPr="00E000B2">
        <w:rPr>
          <w:rFonts w:ascii="標楷體" w:eastAsia="標楷體" w:hAnsi="標楷體" w:hint="eastAsia"/>
          <w:sz w:val="28"/>
          <w:szCs w:val="28"/>
        </w:rPr>
        <w:t>判決書查詢1444筆</w:t>
      </w:r>
      <w:r w:rsidR="00E000B2" w:rsidRPr="00E000B2">
        <w:rPr>
          <w:rFonts w:ascii="標楷體" w:eastAsia="標楷體" w:hAnsi="標楷體" w:hint="eastAsia"/>
          <w:sz w:val="28"/>
          <w:szCs w:val="28"/>
        </w:rPr>
        <w:t>數千共有人</w:t>
      </w:r>
      <w:r w:rsidR="00EB6668" w:rsidRPr="00E000B2">
        <w:rPr>
          <w:rFonts w:ascii="標楷體" w:eastAsia="標楷體" w:hAnsi="標楷體" w:hint="eastAsia"/>
          <w:sz w:val="28"/>
          <w:szCs w:val="28"/>
        </w:rPr>
        <w:t>莫名被告，</w:t>
      </w:r>
      <w:r w:rsidR="00E000B2" w:rsidRPr="00E000B2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EB6668" w:rsidRPr="00E000B2">
        <w:rPr>
          <w:rFonts w:ascii="標楷體" w:eastAsia="標楷體" w:hAnsi="標楷體" w:hint="eastAsia"/>
          <w:b/>
          <w:bCs/>
          <w:sz w:val="28"/>
          <w:szCs w:val="28"/>
        </w:rPr>
        <w:t>個</w:t>
      </w:r>
      <w:r w:rsidR="00E000B2" w:rsidRPr="00E000B2">
        <w:rPr>
          <w:rFonts w:ascii="標楷體" w:eastAsia="標楷體" w:hAnsi="標楷體" w:hint="eastAsia"/>
          <w:b/>
          <w:bCs/>
          <w:sz w:val="28"/>
          <w:szCs w:val="28"/>
        </w:rPr>
        <w:t>最</w:t>
      </w:r>
      <w:r w:rsidR="00EB6668" w:rsidRPr="00E000B2">
        <w:rPr>
          <w:rFonts w:ascii="標楷體" w:eastAsia="標楷體" w:hAnsi="標楷體" w:hint="eastAsia"/>
          <w:b/>
          <w:bCs/>
          <w:sz w:val="28"/>
          <w:szCs w:val="28"/>
        </w:rPr>
        <w:t>起碼</w:t>
      </w:r>
      <w:r w:rsidR="00E000B2" w:rsidRPr="00E000B2">
        <w:rPr>
          <w:rFonts w:ascii="標楷體" w:eastAsia="標楷體" w:hAnsi="標楷體" w:hint="eastAsia"/>
          <w:b/>
          <w:bCs/>
          <w:sz w:val="28"/>
          <w:szCs w:val="28"/>
        </w:rPr>
        <w:t>的</w:t>
      </w:r>
      <w:r w:rsidR="00EB6668" w:rsidRPr="00E000B2">
        <w:rPr>
          <w:rFonts w:ascii="標楷體" w:eastAsia="標楷體" w:hAnsi="標楷體" w:hint="eastAsia"/>
          <w:b/>
          <w:bCs/>
          <w:sz w:val="28"/>
          <w:szCs w:val="28"/>
        </w:rPr>
        <w:t>公道，並祈繼續給</w:t>
      </w:r>
      <w:r w:rsidR="00A2481D">
        <w:rPr>
          <w:rFonts w:ascii="標楷體" w:eastAsia="標楷體" w:hAnsi="標楷體" w:hint="eastAsia"/>
          <w:b/>
          <w:bCs/>
          <w:sz w:val="28"/>
          <w:szCs w:val="28"/>
        </w:rPr>
        <w:t>許</w:t>
      </w:r>
      <w:r w:rsidR="00EB6668" w:rsidRPr="00E000B2">
        <w:rPr>
          <w:rFonts w:ascii="標楷體" w:eastAsia="標楷體" w:hAnsi="標楷體" w:hint="eastAsia"/>
          <w:b/>
          <w:bCs/>
          <w:sz w:val="28"/>
          <w:szCs w:val="28"/>
        </w:rPr>
        <w:t>連景加油-</w:t>
      </w:r>
      <w:r w:rsidR="00EB6668" w:rsidRPr="00E000B2">
        <w:rPr>
          <w:rFonts w:ascii="標楷體" w:eastAsia="標楷體" w:hAnsi="標楷體" w:hint="eastAsia"/>
          <w:sz w:val="28"/>
          <w:szCs w:val="28"/>
        </w:rPr>
        <w:t>詳見卓越地政士互助網</w:t>
      </w:r>
      <w:r w:rsidR="00A2481D">
        <w:rPr>
          <w:rFonts w:ascii="標楷體" w:eastAsia="標楷體" w:hAnsi="標楷體" w:hint="eastAsia"/>
          <w:sz w:val="28"/>
          <w:szCs w:val="28"/>
        </w:rPr>
        <w:t>-</w:t>
      </w:r>
      <w:r w:rsidR="00EB6668" w:rsidRPr="00E000B2">
        <w:rPr>
          <w:rFonts w:ascii="標楷體" w:eastAsia="標楷體" w:hAnsi="標楷體" w:hint="eastAsia"/>
          <w:sz w:val="28"/>
          <w:szCs w:val="28"/>
        </w:rPr>
        <w:t>214015檔案</w:t>
      </w:r>
      <w:r w:rsidR="00A2481D">
        <w:rPr>
          <w:rFonts w:ascii="標楷體" w:eastAsia="標楷體" w:hAnsi="標楷體" w:hint="eastAsia"/>
          <w:sz w:val="28"/>
          <w:szCs w:val="28"/>
        </w:rPr>
        <w:t>一審</w:t>
      </w:r>
      <w:r w:rsidR="00A2481D" w:rsidRPr="00A2481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劉美香法官</w:t>
      </w:r>
      <w:r w:rsidR="00A2481D">
        <w:rPr>
          <w:rFonts w:ascii="標楷體" w:eastAsia="標楷體" w:hAnsi="標楷體" w:hint="eastAsia"/>
          <w:b/>
          <w:bCs/>
          <w:sz w:val="28"/>
          <w:szCs w:val="28"/>
        </w:rPr>
        <w:t>駁回</w:t>
      </w:r>
      <w:r w:rsidR="00A2481D">
        <w:rPr>
          <w:rFonts w:ascii="標楷體" w:eastAsia="標楷體" w:hAnsi="標楷體" w:hint="eastAsia"/>
          <w:b/>
          <w:bCs/>
          <w:sz w:val="28"/>
          <w:szCs w:val="28"/>
        </w:rPr>
        <w:t>自訴，</w:t>
      </w:r>
      <w:r w:rsidR="00A2481D" w:rsidRPr="00A2481D">
        <w:rPr>
          <w:rFonts w:ascii="標楷體" w:eastAsia="標楷體" w:hAnsi="標楷體" w:hint="eastAsia"/>
          <w:sz w:val="28"/>
          <w:szCs w:val="28"/>
        </w:rPr>
        <w:t>一審再議</w:t>
      </w:r>
      <w:r w:rsidR="00A2481D" w:rsidRPr="00CB46CC">
        <w:rPr>
          <w:rFonts w:ascii="標楷體" w:eastAsia="標楷體" w:hAnsi="標楷體" w:hint="eastAsia"/>
          <w:sz w:val="28"/>
          <w:szCs w:val="28"/>
        </w:rPr>
        <w:t>審判長</w:t>
      </w:r>
      <w:r w:rsidR="00A2481D" w:rsidRPr="00A2481D">
        <w:rPr>
          <w:rFonts w:ascii="標楷體" w:eastAsia="標楷體" w:hAnsi="標楷體" w:hint="eastAsia"/>
          <w:b/>
          <w:bCs/>
          <w:sz w:val="28"/>
          <w:szCs w:val="28"/>
        </w:rPr>
        <w:t>劉淑玲</w:t>
      </w:r>
      <w:r w:rsidR="00A2481D">
        <w:rPr>
          <w:rFonts w:ascii="標楷體" w:eastAsia="標楷體" w:hAnsi="標楷體" w:hint="eastAsia"/>
          <w:b/>
          <w:bCs/>
          <w:sz w:val="28"/>
          <w:szCs w:val="28"/>
        </w:rPr>
        <w:t>卻改</w:t>
      </w:r>
      <w:r w:rsidR="00EB6668" w:rsidRPr="00E000B2">
        <w:rPr>
          <w:rFonts w:ascii="標楷體" w:eastAsia="標楷體" w:hAnsi="標楷體" w:hint="eastAsia"/>
          <w:b/>
          <w:bCs/>
          <w:sz w:val="28"/>
          <w:szCs w:val="28"/>
        </w:rPr>
        <w:t>判6個月</w:t>
      </w:r>
      <w:r w:rsidR="00A2481D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7F7EAF24" w14:textId="77777777" w:rsidR="000E517A" w:rsidRDefault="000E517A" w:rsidP="00DB15F6"/>
    <w:p w14:paraId="0ADD3A1C" w14:textId="77777777" w:rsidR="000E517A" w:rsidRDefault="000E517A" w:rsidP="00DB15F6"/>
    <w:tbl>
      <w:tblPr>
        <w:tblW w:w="103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9056"/>
      </w:tblGrid>
      <w:tr w:rsidR="000E517A" w:rsidRPr="000E517A" w14:paraId="5927DB85" w14:textId="77777777" w:rsidTr="000E517A">
        <w:trPr>
          <w:trHeight w:val="300"/>
          <w:tblHeader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966C0" w14:textId="77777777" w:rsidR="000E517A" w:rsidRPr="000E517A" w:rsidRDefault="000E517A" w:rsidP="000E517A">
            <w:pPr>
              <w:widowControl/>
              <w:rPr>
                <w:rFonts w:ascii="標楷體" w:eastAsia="標楷體" w:hAnsi="標楷體" w:cs="新細明體"/>
                <w:b/>
                <w:bCs/>
                <w:color w:val="525252"/>
                <w:kern w:val="0"/>
                <w:sz w:val="26"/>
                <w:szCs w:val="26"/>
              </w:rPr>
            </w:pPr>
            <w:r w:rsidRPr="000E517A">
              <w:rPr>
                <w:rFonts w:ascii="標楷體" w:eastAsia="標楷體" w:hAnsi="標楷體" w:cs="新細明體" w:hint="eastAsia"/>
                <w:b/>
                <w:bCs/>
                <w:color w:val="525252"/>
                <w:kern w:val="0"/>
                <w:sz w:val="26"/>
                <w:szCs w:val="26"/>
              </w:rPr>
              <w:t>查詢主文結果</w:t>
            </w:r>
          </w:p>
        </w:tc>
      </w:tr>
      <w:tr w:rsidR="000E517A" w:rsidRPr="000E517A" w14:paraId="20C2A3D9" w14:textId="77777777" w:rsidTr="000E517A">
        <w:trPr>
          <w:trHeight w:val="30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BFE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D5C40" w14:textId="77777777" w:rsidR="000E517A" w:rsidRPr="000E517A" w:rsidRDefault="000E517A" w:rsidP="000E517A">
            <w:pPr>
              <w:widowControl/>
              <w:rPr>
                <w:rFonts w:ascii="標楷體" w:eastAsia="標楷體" w:hAnsi="標楷體" w:cs="新細明體"/>
                <w:b/>
                <w:bCs/>
                <w:color w:val="393939"/>
                <w:kern w:val="0"/>
                <w:szCs w:val="24"/>
              </w:rPr>
            </w:pPr>
            <w:r w:rsidRPr="000E517A">
              <w:rPr>
                <w:rFonts w:ascii="標楷體" w:eastAsia="標楷體" w:hAnsi="標楷體" w:cs="新細明體" w:hint="eastAsia"/>
                <w:b/>
                <w:bCs/>
                <w:color w:val="393939"/>
                <w:kern w:val="0"/>
                <w:szCs w:val="24"/>
              </w:rPr>
              <w:t>裁判法院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AC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8E269" w14:textId="77777777" w:rsidR="000E517A" w:rsidRPr="000E517A" w:rsidRDefault="000E517A" w:rsidP="000E517A">
            <w:pPr>
              <w:widowControl/>
              <w:rPr>
                <w:rFonts w:ascii="標楷體" w:eastAsia="標楷體" w:hAnsi="標楷體" w:cs="新細明體"/>
                <w:color w:val="393939"/>
                <w:kern w:val="0"/>
                <w:sz w:val="26"/>
                <w:szCs w:val="26"/>
              </w:rPr>
            </w:pPr>
            <w:r w:rsidRPr="000E517A">
              <w:rPr>
                <w:rFonts w:ascii="標楷體" w:eastAsia="標楷體" w:hAnsi="標楷體" w:cs="新細明體" w:hint="eastAsia"/>
                <w:color w:val="393939"/>
                <w:kern w:val="0"/>
                <w:sz w:val="26"/>
                <w:szCs w:val="26"/>
              </w:rPr>
              <w:t>臺灣高等法院</w:t>
            </w:r>
          </w:p>
        </w:tc>
      </w:tr>
      <w:tr w:rsidR="000E517A" w:rsidRPr="000E517A" w14:paraId="59E0CAAC" w14:textId="77777777" w:rsidTr="000E517A">
        <w:trPr>
          <w:trHeight w:val="30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BFE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47D2B" w14:textId="77777777" w:rsidR="000E517A" w:rsidRPr="000E517A" w:rsidRDefault="000E517A" w:rsidP="000E517A">
            <w:pPr>
              <w:widowControl/>
              <w:rPr>
                <w:rFonts w:ascii="標楷體" w:eastAsia="標楷體" w:hAnsi="標楷體" w:cs="新細明體"/>
                <w:b/>
                <w:bCs/>
                <w:color w:val="393939"/>
                <w:kern w:val="0"/>
                <w:szCs w:val="24"/>
              </w:rPr>
            </w:pPr>
            <w:r w:rsidRPr="000E517A">
              <w:rPr>
                <w:rFonts w:ascii="標楷體" w:eastAsia="標楷體" w:hAnsi="標楷體" w:cs="新細明體" w:hint="eastAsia"/>
                <w:b/>
                <w:bCs/>
                <w:color w:val="393939"/>
                <w:kern w:val="0"/>
                <w:szCs w:val="24"/>
              </w:rPr>
              <w:t>裁判類別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2C372" w14:textId="77777777" w:rsidR="000E517A" w:rsidRPr="000E517A" w:rsidRDefault="000E517A" w:rsidP="000E517A">
            <w:pPr>
              <w:widowControl/>
              <w:rPr>
                <w:rFonts w:ascii="標楷體" w:eastAsia="標楷體" w:hAnsi="標楷體" w:cs="新細明體"/>
                <w:color w:val="393939"/>
                <w:kern w:val="0"/>
                <w:sz w:val="26"/>
                <w:szCs w:val="26"/>
              </w:rPr>
            </w:pPr>
            <w:r w:rsidRPr="000E517A">
              <w:rPr>
                <w:rFonts w:ascii="標楷體" w:eastAsia="標楷體" w:hAnsi="標楷體" w:cs="新細明體" w:hint="eastAsia"/>
                <w:color w:val="393939"/>
                <w:kern w:val="0"/>
                <w:sz w:val="26"/>
                <w:szCs w:val="26"/>
              </w:rPr>
              <w:t>刑事</w:t>
            </w:r>
          </w:p>
        </w:tc>
      </w:tr>
      <w:tr w:rsidR="000E517A" w:rsidRPr="000E517A" w14:paraId="689D5ED5" w14:textId="77777777" w:rsidTr="000E517A">
        <w:trPr>
          <w:trHeight w:val="30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BFE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C15A8" w14:textId="77777777" w:rsidR="000E517A" w:rsidRPr="000E517A" w:rsidRDefault="000E517A" w:rsidP="000E517A">
            <w:pPr>
              <w:widowControl/>
              <w:rPr>
                <w:rFonts w:ascii="標楷體" w:eastAsia="標楷體" w:hAnsi="標楷體" w:cs="新細明體"/>
                <w:b/>
                <w:bCs/>
                <w:color w:val="393939"/>
                <w:kern w:val="0"/>
                <w:szCs w:val="24"/>
              </w:rPr>
            </w:pPr>
            <w:r w:rsidRPr="000E517A">
              <w:rPr>
                <w:rFonts w:ascii="標楷體" w:eastAsia="標楷體" w:hAnsi="標楷體" w:cs="新細明體" w:hint="eastAsia"/>
                <w:b/>
                <w:bCs/>
                <w:color w:val="393939"/>
                <w:kern w:val="0"/>
                <w:szCs w:val="24"/>
              </w:rPr>
              <w:t>裁判案號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F2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79A75" w14:textId="77777777" w:rsidR="000E517A" w:rsidRPr="000E517A" w:rsidRDefault="000E517A" w:rsidP="000E517A">
            <w:pPr>
              <w:widowControl/>
              <w:rPr>
                <w:rFonts w:ascii="標楷體" w:eastAsia="標楷體" w:hAnsi="標楷體" w:cs="新細明體"/>
                <w:color w:val="393939"/>
                <w:kern w:val="0"/>
                <w:sz w:val="26"/>
                <w:szCs w:val="26"/>
              </w:rPr>
            </w:pPr>
            <w:r w:rsidRPr="000E517A">
              <w:rPr>
                <w:rFonts w:ascii="標楷體" w:eastAsia="標楷體" w:hAnsi="標楷體" w:cs="新細明體" w:hint="eastAsia"/>
                <w:color w:val="393939"/>
                <w:kern w:val="0"/>
                <w:sz w:val="26"/>
                <w:szCs w:val="26"/>
              </w:rPr>
              <w:t>114 年 上易 字 000490 號</w:t>
            </w:r>
          </w:p>
        </w:tc>
      </w:tr>
      <w:tr w:rsidR="000E517A" w:rsidRPr="000E517A" w14:paraId="2BAEE7C0" w14:textId="77777777" w:rsidTr="000E517A">
        <w:trPr>
          <w:trHeight w:val="30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BFE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BF39B" w14:textId="77777777" w:rsidR="000E517A" w:rsidRPr="000E517A" w:rsidRDefault="000E517A" w:rsidP="000E517A">
            <w:pPr>
              <w:widowControl/>
              <w:rPr>
                <w:rFonts w:ascii="標楷體" w:eastAsia="標楷體" w:hAnsi="標楷體" w:cs="新細明體"/>
                <w:b/>
                <w:bCs/>
                <w:color w:val="393939"/>
                <w:kern w:val="0"/>
                <w:szCs w:val="24"/>
              </w:rPr>
            </w:pPr>
            <w:r w:rsidRPr="000E517A">
              <w:rPr>
                <w:rFonts w:ascii="標楷體" w:eastAsia="標楷體" w:hAnsi="標楷體" w:cs="新細明體" w:hint="eastAsia"/>
                <w:b/>
                <w:bCs/>
                <w:color w:val="393939"/>
                <w:kern w:val="0"/>
                <w:szCs w:val="24"/>
              </w:rPr>
              <w:t>案由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D8689" w14:textId="77777777" w:rsidR="000E517A" w:rsidRPr="000E517A" w:rsidRDefault="000E517A" w:rsidP="000E517A">
            <w:pPr>
              <w:widowControl/>
              <w:rPr>
                <w:rFonts w:ascii="標楷體" w:eastAsia="標楷體" w:hAnsi="標楷體" w:cs="新細明體"/>
                <w:color w:val="393939"/>
                <w:kern w:val="0"/>
                <w:sz w:val="26"/>
                <w:szCs w:val="26"/>
              </w:rPr>
            </w:pPr>
            <w:r w:rsidRPr="000E517A">
              <w:rPr>
                <w:rFonts w:ascii="標楷體" w:eastAsia="標楷體" w:hAnsi="標楷體" w:cs="新細明體" w:hint="eastAsia"/>
                <w:color w:val="393939"/>
                <w:kern w:val="0"/>
                <w:sz w:val="26"/>
                <w:szCs w:val="26"/>
              </w:rPr>
              <w:t>妨害名譽</w:t>
            </w:r>
          </w:p>
        </w:tc>
      </w:tr>
      <w:tr w:rsidR="000E517A" w:rsidRPr="000E517A" w14:paraId="47C7BDDA" w14:textId="77777777" w:rsidTr="000E517A">
        <w:trPr>
          <w:trHeight w:val="30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BFE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D6A24" w14:textId="77777777" w:rsidR="000E517A" w:rsidRPr="000E517A" w:rsidRDefault="000E517A" w:rsidP="000E517A">
            <w:pPr>
              <w:widowControl/>
              <w:rPr>
                <w:rFonts w:ascii="標楷體" w:eastAsia="標楷體" w:hAnsi="標楷體" w:cs="新細明體"/>
                <w:b/>
                <w:bCs/>
                <w:color w:val="393939"/>
                <w:kern w:val="0"/>
                <w:szCs w:val="24"/>
              </w:rPr>
            </w:pPr>
            <w:r w:rsidRPr="000E517A">
              <w:rPr>
                <w:rFonts w:ascii="標楷體" w:eastAsia="標楷體" w:hAnsi="標楷體" w:cs="新細明體" w:hint="eastAsia"/>
                <w:b/>
                <w:bCs/>
                <w:color w:val="393939"/>
                <w:kern w:val="0"/>
                <w:szCs w:val="24"/>
              </w:rPr>
              <w:t>主文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F2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DEC86" w14:textId="77777777" w:rsidR="000E517A" w:rsidRPr="000E517A" w:rsidRDefault="000E517A" w:rsidP="000E517A">
            <w:pPr>
              <w:widowControl/>
              <w:rPr>
                <w:rFonts w:ascii="標楷體" w:eastAsia="標楷體" w:hAnsi="標楷體" w:cs="新細明體"/>
                <w:color w:val="393939"/>
                <w:kern w:val="0"/>
                <w:sz w:val="26"/>
                <w:szCs w:val="26"/>
              </w:rPr>
            </w:pPr>
            <w:r w:rsidRPr="000E517A">
              <w:rPr>
                <w:rFonts w:ascii="標楷體" w:eastAsia="標楷體" w:hAnsi="標楷體" w:cs="新細明體" w:hint="eastAsia"/>
                <w:color w:val="393939"/>
                <w:kern w:val="0"/>
                <w:sz w:val="26"/>
                <w:szCs w:val="26"/>
              </w:rPr>
              <w:br/>
            </w:r>
            <w:r w:rsidRPr="000E517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原判決撤銷。</w:t>
            </w:r>
            <w:r w:rsidRPr="000E517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br/>
              <w:t>許連景無罪</w:t>
            </w:r>
            <w:r w:rsidRPr="000E517A">
              <w:rPr>
                <w:rFonts w:ascii="標楷體" w:eastAsia="標楷體" w:hAnsi="標楷體" w:cs="新細明體" w:hint="eastAsia"/>
                <w:color w:val="393939"/>
                <w:kern w:val="0"/>
                <w:sz w:val="26"/>
                <w:szCs w:val="26"/>
              </w:rPr>
              <w:t>。</w:t>
            </w:r>
            <w:r w:rsidRPr="000E517A">
              <w:rPr>
                <w:rFonts w:ascii="標楷體" w:eastAsia="標楷體" w:hAnsi="標楷體" w:cs="新細明體" w:hint="eastAsia"/>
                <w:color w:val="393939"/>
                <w:kern w:val="0"/>
                <w:sz w:val="26"/>
                <w:szCs w:val="26"/>
              </w:rPr>
              <w:br/>
            </w:r>
          </w:p>
        </w:tc>
      </w:tr>
      <w:tr w:rsidR="000E517A" w:rsidRPr="000E517A" w14:paraId="54D34C83" w14:textId="77777777" w:rsidTr="000E517A">
        <w:trPr>
          <w:trHeight w:val="30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BFE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B209F" w14:textId="77777777" w:rsidR="000E517A" w:rsidRPr="000E517A" w:rsidRDefault="000E517A" w:rsidP="000E517A">
            <w:pPr>
              <w:widowControl/>
              <w:rPr>
                <w:rFonts w:ascii="標楷體" w:eastAsia="標楷體" w:hAnsi="標楷體" w:cs="新細明體"/>
                <w:b/>
                <w:bCs/>
                <w:color w:val="393939"/>
                <w:kern w:val="0"/>
                <w:szCs w:val="24"/>
              </w:rPr>
            </w:pPr>
            <w:r w:rsidRPr="000E517A">
              <w:rPr>
                <w:rFonts w:ascii="標楷體" w:eastAsia="標楷體" w:hAnsi="標楷體" w:cs="新細明體" w:hint="eastAsia"/>
                <w:b/>
                <w:bCs/>
                <w:color w:val="393939"/>
                <w:kern w:val="0"/>
                <w:szCs w:val="24"/>
              </w:rPr>
              <w:t>公告日期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F5818" w14:textId="77777777" w:rsidR="000E517A" w:rsidRPr="000E517A" w:rsidRDefault="000E517A" w:rsidP="000E517A">
            <w:pPr>
              <w:widowControl/>
              <w:rPr>
                <w:rFonts w:ascii="標楷體" w:eastAsia="標楷體" w:hAnsi="標楷體" w:cs="新細明體"/>
                <w:color w:val="393939"/>
                <w:kern w:val="0"/>
                <w:sz w:val="26"/>
                <w:szCs w:val="26"/>
              </w:rPr>
            </w:pPr>
            <w:r w:rsidRPr="000E517A">
              <w:rPr>
                <w:rFonts w:ascii="標楷體" w:eastAsia="標楷體" w:hAnsi="標楷體" w:cs="新細明體" w:hint="eastAsia"/>
                <w:color w:val="393939"/>
                <w:kern w:val="0"/>
                <w:sz w:val="26"/>
                <w:szCs w:val="26"/>
              </w:rPr>
              <w:t>114/06/27</w:t>
            </w:r>
          </w:p>
        </w:tc>
      </w:tr>
    </w:tbl>
    <w:p w14:paraId="127DFBFB" w14:textId="77777777" w:rsidR="000E517A" w:rsidRPr="00DB15F6" w:rsidRDefault="000E517A" w:rsidP="00DB15F6"/>
    <w:sectPr w:rsidR="000E517A" w:rsidRPr="00DB15F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9701" w14:textId="77777777" w:rsidR="00D0483F" w:rsidRDefault="00D0483F" w:rsidP="00EF50D7">
      <w:r>
        <w:separator/>
      </w:r>
    </w:p>
  </w:endnote>
  <w:endnote w:type="continuationSeparator" w:id="0">
    <w:p w14:paraId="63BFBFBC" w14:textId="77777777" w:rsidR="00D0483F" w:rsidRDefault="00D0483F" w:rsidP="00EF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042461"/>
      <w:docPartObj>
        <w:docPartGallery w:val="Page Numbers (Bottom of Page)"/>
        <w:docPartUnique/>
      </w:docPartObj>
    </w:sdtPr>
    <w:sdtContent>
      <w:p w14:paraId="56096BBC" w14:textId="77777777" w:rsidR="0083739F" w:rsidRDefault="008373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5F6" w:rsidRPr="00DB15F6">
          <w:rPr>
            <w:noProof/>
            <w:lang w:val="zh-TW"/>
          </w:rPr>
          <w:t>1</w:t>
        </w:r>
        <w:r>
          <w:fldChar w:fldCharType="end"/>
        </w:r>
      </w:p>
    </w:sdtContent>
  </w:sdt>
  <w:p w14:paraId="4276ED3A" w14:textId="77777777" w:rsidR="0083739F" w:rsidRDefault="008373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B31B6" w14:textId="77777777" w:rsidR="00D0483F" w:rsidRDefault="00D0483F" w:rsidP="00EF50D7">
      <w:r>
        <w:separator/>
      </w:r>
    </w:p>
  </w:footnote>
  <w:footnote w:type="continuationSeparator" w:id="0">
    <w:p w14:paraId="62478D36" w14:textId="77777777" w:rsidR="00D0483F" w:rsidRDefault="00D0483F" w:rsidP="00EF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12298"/>
    <w:multiLevelType w:val="hybridMultilevel"/>
    <w:tmpl w:val="D8F486AE"/>
    <w:lvl w:ilvl="0" w:tplc="04090015">
      <w:start w:val="1"/>
      <w:numFmt w:val="taiwaneseCountingThousand"/>
      <w:lvlText w:val="%1、"/>
      <w:lvlJc w:val="left"/>
      <w:pPr>
        <w:ind w:left="1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num w:numId="1" w16cid:durableId="187781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90"/>
    <w:rsid w:val="00073590"/>
    <w:rsid w:val="000E517A"/>
    <w:rsid w:val="00125BCB"/>
    <w:rsid w:val="00343A25"/>
    <w:rsid w:val="003503FB"/>
    <w:rsid w:val="00516B18"/>
    <w:rsid w:val="006C21FA"/>
    <w:rsid w:val="007A7F09"/>
    <w:rsid w:val="0083739F"/>
    <w:rsid w:val="008A488B"/>
    <w:rsid w:val="00A2481D"/>
    <w:rsid w:val="00D0483F"/>
    <w:rsid w:val="00DB15F6"/>
    <w:rsid w:val="00DC4FF6"/>
    <w:rsid w:val="00E000B2"/>
    <w:rsid w:val="00EB6668"/>
    <w:rsid w:val="00E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15121"/>
  <w15:chartTrackingRefBased/>
  <w15:docId w15:val="{7F1E7BE1-B95A-4111-975F-55AAEEA1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50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50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0108許 連景</cp:lastModifiedBy>
  <cp:revision>4</cp:revision>
  <dcterms:created xsi:type="dcterms:W3CDTF">2025-06-27T11:04:00Z</dcterms:created>
  <dcterms:modified xsi:type="dcterms:W3CDTF">2025-06-27T11:20:00Z</dcterms:modified>
</cp:coreProperties>
</file>