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0565E" w14:textId="77777777" w:rsidR="00310D3B" w:rsidRDefault="00310D3B" w:rsidP="00310D3B">
      <w:pPr>
        <w:spacing w:line="440" w:lineRule="exact"/>
        <w:ind w:leftChars="-115" w:left="284" w:hangingChars="200" w:hanging="560"/>
        <w:rPr>
          <w:rFonts w:ascii="標楷體" w:eastAsia="標楷體" w:hAnsi="標楷體" w:cs="Arial"/>
          <w:color w:val="333333"/>
          <w:sz w:val="28"/>
          <w:szCs w:val="28"/>
          <w:shd w:val="clear" w:color="auto" w:fill="FFFFFF"/>
        </w:rPr>
      </w:pPr>
    </w:p>
    <w:p w14:paraId="53FD4224" w14:textId="1B412C27" w:rsidR="00771F7E" w:rsidRDefault="00310D3B" w:rsidP="00310D3B">
      <w:pPr>
        <w:spacing w:line="440" w:lineRule="exact"/>
        <w:ind w:leftChars="-115" w:left="284" w:hangingChars="200" w:hanging="560"/>
        <w:rPr>
          <w:rFonts w:ascii="標楷體" w:eastAsia="標楷體" w:hAnsi="標楷體"/>
          <w:sz w:val="28"/>
          <w:szCs w:val="28"/>
        </w:rPr>
      </w:pPr>
      <w:r w:rsidRPr="00BD30A9">
        <w:rPr>
          <w:rFonts w:ascii="標楷體" w:eastAsia="標楷體" w:hAnsi="標楷體" w:cs="Arial"/>
          <w:color w:val="333333"/>
          <w:sz w:val="28"/>
          <w:szCs w:val="28"/>
          <w:shd w:val="clear" w:color="auto" w:fill="FFFFFF"/>
        </w:rPr>
        <w:t>212317</w:t>
      </w:r>
      <w:r w:rsidR="00771F7E" w:rsidRPr="00BD30A9">
        <w:rPr>
          <w:rFonts w:ascii="標楷體" w:eastAsia="標楷體" w:hAnsi="標楷體" w:cs="Arial"/>
          <w:color w:val="333333"/>
          <w:sz w:val="28"/>
          <w:szCs w:val="28"/>
          <w:shd w:val="clear" w:color="auto" w:fill="FFFFFF"/>
        </w:rPr>
        <w:t>-</w:t>
      </w:r>
      <w:r w:rsidR="000E1A43">
        <w:rPr>
          <w:rFonts w:ascii="標楷體" w:eastAsia="標楷體" w:hAnsi="標楷體" w:cs="Arial"/>
          <w:color w:val="333333"/>
          <w:sz w:val="28"/>
          <w:szCs w:val="28"/>
          <w:shd w:val="clear" w:color="auto" w:fill="FFFFFF"/>
        </w:rPr>
        <w:t>1-</w:t>
      </w:r>
      <w:r w:rsidR="00771F7E" w:rsidRPr="00BD30A9">
        <w:rPr>
          <w:rFonts w:ascii="標楷體" w:eastAsia="標楷體" w:hAnsi="標楷體" w:cs="Arial"/>
          <w:color w:val="333333"/>
          <w:sz w:val="28"/>
          <w:szCs w:val="28"/>
          <w:shd w:val="clear" w:color="auto" w:fill="FFFFFF"/>
        </w:rPr>
        <w:t>給桃園地方法院</w:t>
      </w:r>
      <w:r w:rsidR="007D350A" w:rsidRPr="00BD30A9">
        <w:rPr>
          <w:rFonts w:ascii="標楷體" w:eastAsia="標楷體" w:hAnsi="標楷體" w:hint="eastAsia"/>
          <w:sz w:val="28"/>
          <w:szCs w:val="28"/>
        </w:rPr>
        <w:t>劉美香法官</w:t>
      </w:r>
      <w:r w:rsidR="007D350A" w:rsidRPr="00BD30A9">
        <w:rPr>
          <w:rFonts w:ascii="標楷體" w:eastAsia="標楷體" w:hAnsi="標楷體" w:cs="Arial"/>
          <w:color w:val="333333"/>
          <w:sz w:val="28"/>
          <w:szCs w:val="28"/>
          <w:shd w:val="clear" w:color="auto" w:fill="FFFFFF"/>
        </w:rPr>
        <w:t>第</w:t>
      </w:r>
      <w:r w:rsidR="007D350A">
        <w:rPr>
          <w:rFonts w:ascii="標楷體" w:eastAsia="標楷體" w:hAnsi="標楷體" w:cs="Arial" w:hint="eastAsia"/>
          <w:color w:val="333333"/>
          <w:sz w:val="28"/>
          <w:szCs w:val="28"/>
          <w:shd w:val="clear" w:color="auto" w:fill="FFFFFF"/>
        </w:rPr>
        <w:t>2</w:t>
      </w:r>
      <w:r w:rsidR="007D350A" w:rsidRPr="00BD30A9">
        <w:rPr>
          <w:rFonts w:ascii="標楷體" w:eastAsia="標楷體" w:hAnsi="標楷體" w:cs="Arial" w:hint="eastAsia"/>
          <w:color w:val="333333"/>
          <w:sz w:val="28"/>
          <w:szCs w:val="28"/>
          <w:shd w:val="clear" w:color="auto" w:fill="FFFFFF"/>
        </w:rPr>
        <w:t>個</w:t>
      </w:r>
      <w:r w:rsidR="007D350A" w:rsidRPr="00BD30A9">
        <w:rPr>
          <w:rFonts w:ascii="標楷體" w:eastAsia="標楷體" w:hAnsi="標楷體" w:cs="Arial"/>
          <w:color w:val="333333"/>
          <w:sz w:val="28"/>
          <w:szCs w:val="28"/>
          <w:shd w:val="clear" w:color="auto" w:fill="FFFFFF"/>
        </w:rPr>
        <w:t>掌聲</w:t>
      </w:r>
      <w:r w:rsidR="007D350A">
        <w:rPr>
          <w:rFonts w:ascii="標楷體" w:eastAsia="標楷體" w:hAnsi="標楷體" w:cs="Arial" w:hint="eastAsia"/>
          <w:color w:val="333333"/>
          <w:sz w:val="28"/>
          <w:szCs w:val="28"/>
          <w:shd w:val="clear" w:color="auto" w:fill="FFFFFF"/>
        </w:rPr>
        <w:t>-</w:t>
      </w:r>
      <w:r w:rsidR="00BA682C">
        <w:rPr>
          <w:rFonts w:ascii="標楷體" w:eastAsia="標楷體" w:hAnsi="標楷體" w:cs="Arial" w:hint="eastAsia"/>
          <w:color w:val="333333"/>
          <w:sz w:val="28"/>
          <w:szCs w:val="28"/>
          <w:shd w:val="clear" w:color="auto" w:fill="FFFFFF"/>
        </w:rPr>
        <w:t>非常辛苦</w:t>
      </w:r>
      <w:r w:rsidR="007D350A" w:rsidRPr="00BD30A9">
        <w:rPr>
          <w:rFonts w:ascii="標楷體" w:eastAsia="標楷體" w:hAnsi="標楷體" w:hint="eastAsia"/>
          <w:sz w:val="28"/>
          <w:szCs w:val="28"/>
        </w:rPr>
        <w:t>詳細</w:t>
      </w:r>
      <w:r w:rsidR="007D350A">
        <w:rPr>
          <w:rFonts w:ascii="標楷體" w:eastAsia="標楷體" w:hAnsi="標楷體" w:hint="eastAsia"/>
          <w:sz w:val="28"/>
          <w:szCs w:val="28"/>
        </w:rPr>
        <w:t>的</w:t>
      </w:r>
      <w:r w:rsidR="00771F7E" w:rsidRPr="00BD30A9">
        <w:rPr>
          <w:rFonts w:ascii="標楷體" w:eastAsia="標楷體" w:hAnsi="標楷體" w:cs="Arial"/>
          <w:color w:val="333333"/>
          <w:sz w:val="28"/>
          <w:szCs w:val="28"/>
          <w:shd w:val="clear" w:color="auto" w:fill="FFFFFF"/>
        </w:rPr>
        <w:t>-</w:t>
      </w:r>
      <w:r w:rsidR="00771F7E" w:rsidRPr="00BD30A9">
        <w:rPr>
          <w:rFonts w:ascii="標楷體" w:eastAsia="標楷體" w:hAnsi="標楷體" w:cs="Arial" w:hint="eastAsia"/>
          <w:color w:val="333333"/>
          <w:sz w:val="28"/>
          <w:szCs w:val="28"/>
          <w:shd w:val="clear" w:color="auto" w:fill="FFFFFF"/>
        </w:rPr>
        <w:t>陳文旺</w:t>
      </w:r>
      <w:r w:rsidR="007D350A">
        <w:rPr>
          <w:rFonts w:ascii="標楷體" w:eastAsia="標楷體" w:hAnsi="標楷體" w:cs="Arial" w:hint="eastAsia"/>
          <w:color w:val="333333"/>
          <w:sz w:val="28"/>
          <w:szCs w:val="28"/>
          <w:shd w:val="clear" w:color="auto" w:fill="FFFFFF"/>
        </w:rPr>
        <w:t>刑事</w:t>
      </w:r>
      <w:r w:rsidR="00771F7E" w:rsidRPr="00BD30A9">
        <w:rPr>
          <w:rFonts w:ascii="標楷體" w:eastAsia="標楷體" w:hAnsi="標楷體" w:cs="Arial" w:hint="eastAsia"/>
          <w:color w:val="333333"/>
          <w:sz w:val="28"/>
          <w:szCs w:val="28"/>
          <w:shd w:val="clear" w:color="auto" w:fill="FFFFFF"/>
        </w:rPr>
        <w:t>自訴駁回</w:t>
      </w:r>
      <w:r w:rsidR="00BA682C">
        <w:rPr>
          <w:rFonts w:ascii="標楷體" w:eastAsia="標楷體" w:hAnsi="標楷體" w:cs="Arial" w:hint="eastAsia"/>
          <w:color w:val="333333"/>
          <w:sz w:val="28"/>
          <w:szCs w:val="28"/>
          <w:shd w:val="clear" w:color="auto" w:fill="FFFFFF"/>
        </w:rPr>
        <w:t>裁定</w:t>
      </w:r>
      <w:r w:rsidR="00771F7E" w:rsidRPr="00BD30A9">
        <w:rPr>
          <w:rFonts w:ascii="標楷體" w:eastAsia="標楷體" w:hAnsi="標楷體" w:cs="Arial"/>
          <w:color w:val="333333"/>
          <w:sz w:val="28"/>
          <w:szCs w:val="28"/>
          <w:shd w:val="clear" w:color="auto" w:fill="FFFFFF"/>
        </w:rPr>
        <w:t>-</w:t>
      </w:r>
      <w:r w:rsidR="00214A0E" w:rsidRPr="00BD30A9">
        <w:rPr>
          <w:rFonts w:ascii="標楷體" w:eastAsia="標楷體" w:hAnsi="標楷體"/>
          <w:sz w:val="28"/>
          <w:szCs w:val="28"/>
        </w:rPr>
        <w:t>112-08-20</w:t>
      </w:r>
    </w:p>
    <w:p w14:paraId="4F1C0B2A" w14:textId="56F56255" w:rsidR="001B0427" w:rsidRPr="00DD52BF" w:rsidRDefault="00DD52BF" w:rsidP="00310D3B">
      <w:pPr>
        <w:spacing w:line="440" w:lineRule="exact"/>
        <w:ind w:leftChars="-115" w:left="364" w:hangingChars="200" w:hanging="640"/>
        <w:rPr>
          <w:rFonts w:ascii="標楷體" w:eastAsia="標楷體" w:hAnsi="標楷體"/>
          <w:color w:val="0070C0"/>
          <w:sz w:val="32"/>
          <w:szCs w:val="32"/>
        </w:rPr>
      </w:pPr>
      <w:r w:rsidRPr="00DD52BF">
        <w:rPr>
          <w:rFonts w:ascii="標楷體" w:eastAsia="標楷體" w:hAnsi="標楷體" w:hint="eastAsia"/>
          <w:color w:val="0070C0"/>
          <w:sz w:val="32"/>
          <w:szCs w:val="32"/>
        </w:rPr>
        <w:t>壹、</w:t>
      </w:r>
      <w:r w:rsidR="001B0427" w:rsidRPr="00DD52BF">
        <w:rPr>
          <w:rFonts w:ascii="標楷體" w:eastAsia="標楷體" w:hAnsi="標楷體" w:hint="eastAsia"/>
          <w:color w:val="0070C0"/>
          <w:sz w:val="32"/>
          <w:szCs w:val="32"/>
        </w:rPr>
        <w:t>分享心</w:t>
      </w:r>
      <w:r w:rsidR="00FE737E" w:rsidRPr="00DD52BF">
        <w:rPr>
          <w:rFonts w:ascii="標楷體" w:eastAsia="標楷體" w:hAnsi="標楷體" w:hint="eastAsia"/>
          <w:color w:val="0070C0"/>
          <w:sz w:val="32"/>
          <w:szCs w:val="32"/>
        </w:rPr>
        <w:t>聲</w:t>
      </w:r>
    </w:p>
    <w:p w14:paraId="6AE658F2" w14:textId="00CBCF92" w:rsidR="004A23FB" w:rsidRPr="00BD30A9" w:rsidRDefault="009A4533" w:rsidP="004A23FB">
      <w:pPr>
        <w:pStyle w:val="a7"/>
        <w:numPr>
          <w:ilvl w:val="0"/>
          <w:numId w:val="2"/>
        </w:numPr>
        <w:spacing w:line="440" w:lineRule="exact"/>
        <w:ind w:leftChars="0"/>
        <w:rPr>
          <w:rFonts w:ascii="標楷體" w:eastAsia="標楷體" w:hAnsi="標楷體"/>
          <w:sz w:val="28"/>
          <w:szCs w:val="28"/>
        </w:rPr>
      </w:pPr>
      <w:r w:rsidRPr="009A4533">
        <w:rPr>
          <w:rFonts w:ascii="標楷體" w:eastAsia="標楷體" w:hAnsi="標楷體" w:cs="Arial" w:hint="eastAsia"/>
          <w:color w:val="333333"/>
          <w:sz w:val="28"/>
          <w:szCs w:val="28"/>
          <w:shd w:val="clear" w:color="auto" w:fill="FFFFFF"/>
        </w:rPr>
        <w:t>212166-給桃園地方法院執行處司法事務官翁文霸一個掌聲-駁回強制執行-及公佈與陳文旺之停戰宣言-112-06-04-</w:t>
      </w:r>
    </w:p>
    <w:p w14:paraId="7B017A70" w14:textId="2194431D" w:rsidR="00214A0E" w:rsidRPr="00BD30A9" w:rsidRDefault="00214A0E" w:rsidP="004A23FB">
      <w:pPr>
        <w:pStyle w:val="a7"/>
        <w:numPr>
          <w:ilvl w:val="0"/>
          <w:numId w:val="2"/>
        </w:numPr>
        <w:spacing w:line="440" w:lineRule="exact"/>
        <w:ind w:leftChars="0"/>
        <w:rPr>
          <w:rFonts w:ascii="標楷體" w:eastAsia="標楷體" w:hAnsi="標楷體"/>
          <w:sz w:val="28"/>
          <w:szCs w:val="28"/>
        </w:rPr>
      </w:pPr>
      <w:r w:rsidRPr="00BD30A9">
        <w:rPr>
          <w:rFonts w:ascii="標楷體" w:eastAsia="標楷體" w:hAnsi="標楷體" w:hint="eastAsia"/>
          <w:sz w:val="28"/>
          <w:szCs w:val="28"/>
        </w:rPr>
        <w:t>由於年紀大，所以</w:t>
      </w:r>
      <w:r w:rsidR="004A23FB" w:rsidRPr="00BD30A9">
        <w:rPr>
          <w:rFonts w:ascii="標楷體" w:eastAsia="標楷體" w:hAnsi="標楷體" w:hint="eastAsia"/>
          <w:sz w:val="28"/>
          <w:szCs w:val="28"/>
        </w:rPr>
        <w:t>晚上</w:t>
      </w:r>
      <w:r w:rsidRPr="00BD30A9">
        <w:rPr>
          <w:rFonts w:ascii="標楷體" w:eastAsia="標楷體" w:hAnsi="標楷體" w:hint="eastAsia"/>
          <w:sz w:val="28"/>
          <w:szCs w:val="28"/>
        </w:rPr>
        <w:t>10時前就睡覺。</w:t>
      </w:r>
    </w:p>
    <w:p w14:paraId="02C3034B" w14:textId="0E76F728" w:rsidR="00214A0E" w:rsidRPr="00BD30A9" w:rsidRDefault="004A23FB" w:rsidP="004A23FB">
      <w:pPr>
        <w:pStyle w:val="a7"/>
        <w:numPr>
          <w:ilvl w:val="0"/>
          <w:numId w:val="2"/>
        </w:numPr>
        <w:spacing w:line="440" w:lineRule="exact"/>
        <w:ind w:leftChars="0"/>
        <w:rPr>
          <w:rFonts w:ascii="標楷體" w:eastAsia="標楷體" w:hAnsi="標楷體"/>
          <w:sz w:val="28"/>
          <w:szCs w:val="28"/>
        </w:rPr>
      </w:pPr>
      <w:r w:rsidRPr="00BD30A9">
        <w:rPr>
          <w:rFonts w:ascii="標楷體" w:eastAsia="標楷體" w:hAnsi="標楷體" w:hint="eastAsia"/>
          <w:sz w:val="28"/>
          <w:szCs w:val="28"/>
        </w:rPr>
        <w:t>清早</w:t>
      </w:r>
      <w:r w:rsidR="00214A0E" w:rsidRPr="00BD30A9">
        <w:rPr>
          <w:rFonts w:ascii="標楷體" w:eastAsia="標楷體" w:hAnsi="標楷體" w:hint="eastAsia"/>
          <w:sz w:val="28"/>
          <w:szCs w:val="28"/>
        </w:rPr>
        <w:t>2點多手機在震動，乃看到</w:t>
      </w:r>
      <w:r w:rsidR="00214A0E" w:rsidRPr="00342B99">
        <w:rPr>
          <w:rFonts w:ascii="標楷體" w:eastAsia="標楷體" w:hAnsi="標楷體" w:hint="eastAsia"/>
          <w:color w:val="0070C0"/>
          <w:sz w:val="28"/>
          <w:szCs w:val="28"/>
        </w:rPr>
        <w:t>甲理事長</w:t>
      </w:r>
      <w:r w:rsidR="00214A0E" w:rsidRPr="00BD30A9">
        <w:rPr>
          <w:rFonts w:ascii="標楷體" w:eastAsia="標楷體" w:hAnsi="標楷體" w:hint="eastAsia"/>
          <w:sz w:val="28"/>
          <w:szCs w:val="28"/>
        </w:rPr>
        <w:t>傳來裁定駁回好消息。</w:t>
      </w:r>
    </w:p>
    <w:p w14:paraId="6B7875E6" w14:textId="67B7DDF8" w:rsidR="00214A0E" w:rsidRPr="00BD30A9" w:rsidRDefault="00214A0E" w:rsidP="004A23FB">
      <w:pPr>
        <w:pStyle w:val="a7"/>
        <w:numPr>
          <w:ilvl w:val="0"/>
          <w:numId w:val="2"/>
        </w:numPr>
        <w:spacing w:line="440" w:lineRule="exact"/>
        <w:ind w:leftChars="0"/>
        <w:rPr>
          <w:rFonts w:ascii="標楷體" w:eastAsia="標楷體" w:hAnsi="標楷體"/>
          <w:sz w:val="28"/>
          <w:szCs w:val="28"/>
        </w:rPr>
      </w:pPr>
      <w:r w:rsidRPr="00BD30A9">
        <w:rPr>
          <w:rFonts w:ascii="標楷體" w:eastAsia="標楷體" w:hAnsi="標楷體" w:hint="eastAsia"/>
          <w:sz w:val="28"/>
          <w:szCs w:val="28"/>
        </w:rPr>
        <w:t>早上5時起床又看到</w:t>
      </w:r>
      <w:r w:rsidRPr="002D5339">
        <w:rPr>
          <w:rFonts w:ascii="標楷體" w:eastAsia="標楷體" w:hAnsi="標楷體" w:hint="eastAsia"/>
          <w:color w:val="0070C0"/>
          <w:sz w:val="28"/>
          <w:szCs w:val="28"/>
        </w:rPr>
        <w:t>乙理事長</w:t>
      </w:r>
      <w:r w:rsidRPr="00BD30A9">
        <w:rPr>
          <w:rFonts w:ascii="標楷體" w:eastAsia="標楷體" w:hAnsi="標楷體" w:hint="eastAsia"/>
          <w:sz w:val="28"/>
          <w:szCs w:val="28"/>
        </w:rPr>
        <w:t>於昨天晚上即傳此好消息。</w:t>
      </w:r>
    </w:p>
    <w:p w14:paraId="12F94189" w14:textId="77777777" w:rsidR="00714DEA" w:rsidRDefault="00714DEA" w:rsidP="00714DEA">
      <w:pPr>
        <w:pStyle w:val="000"/>
        <w:numPr>
          <w:ilvl w:val="0"/>
          <w:numId w:val="2"/>
        </w:numPr>
        <w:spacing w:line="440" w:lineRule="exact"/>
        <w:jc w:val="both"/>
        <w:rPr>
          <w:b/>
        </w:rPr>
      </w:pPr>
      <w:r w:rsidRPr="00BD30A9">
        <w:rPr>
          <w:rFonts w:hint="eastAsia"/>
          <w:b/>
        </w:rPr>
        <w:t>1</w:t>
      </w:r>
      <w:r w:rsidRPr="00BD30A9">
        <w:rPr>
          <w:b/>
        </w:rPr>
        <w:t>11-11-23-</w:t>
      </w:r>
      <w:r w:rsidRPr="00BD30A9">
        <w:rPr>
          <w:rFonts w:hint="eastAsia"/>
          <w:b/>
        </w:rPr>
        <w:t>刑事林其玄法官促民刑事之一併和解，且對民事之1萬元1拋棄請求權。</w:t>
      </w:r>
    </w:p>
    <w:p w14:paraId="065331D2" w14:textId="512094C5" w:rsidR="00A72CAC" w:rsidRPr="00A72CAC" w:rsidRDefault="00A72CAC" w:rsidP="00A72CAC">
      <w:pPr>
        <w:widowControl/>
        <w:wordWrap w:val="0"/>
        <w:jc w:val="both"/>
        <w:rPr>
          <w:rFonts w:ascii="Arial" w:eastAsia="新細明體" w:hAnsi="Arial" w:cs="Arial"/>
          <w:color w:val="333333"/>
          <w:kern w:val="0"/>
          <w:sz w:val="20"/>
          <w:szCs w:val="20"/>
        </w:rPr>
      </w:pPr>
      <w:r w:rsidRPr="00BD30A9">
        <w:rPr>
          <w:rFonts w:hint="eastAsia"/>
          <w:caps/>
          <w:color w:val="0070C0"/>
          <w:spacing w:val="15"/>
          <w:kern w:val="0"/>
        </w:rPr>
        <w:t>(</w:t>
      </w:r>
      <w:r w:rsidRPr="00A72CAC">
        <w:rPr>
          <w:rFonts w:hint="eastAsia"/>
          <w:caps/>
          <w:color w:val="0070C0"/>
          <w:spacing w:val="15"/>
          <w:kern w:val="0"/>
          <w:sz w:val="20"/>
          <w:szCs w:val="20"/>
        </w:rPr>
        <w:t>見互助網</w:t>
      </w:r>
      <w:r w:rsidRPr="00A72CAC">
        <w:rPr>
          <w:rFonts w:cs="Arial"/>
          <w:color w:val="333333"/>
          <w:sz w:val="20"/>
          <w:szCs w:val="20"/>
          <w:shd w:val="clear" w:color="auto" w:fill="ECF1F2"/>
        </w:rPr>
        <w:t xml:space="preserve"> 2</w:t>
      </w:r>
      <w:r w:rsidRPr="00A72CAC">
        <w:rPr>
          <w:rFonts w:ascii="Arial" w:eastAsia="新細明體" w:hAnsi="Arial" w:cs="Arial"/>
          <w:color w:val="333333"/>
          <w:kern w:val="0"/>
          <w:sz w:val="20"/>
          <w:szCs w:val="20"/>
        </w:rPr>
        <w:t>211298-111-11-23-</w:t>
      </w:r>
      <w:r w:rsidRPr="00A72CAC">
        <w:rPr>
          <w:rFonts w:ascii="Arial" w:eastAsia="新細明體" w:hAnsi="Arial" w:cs="Arial"/>
          <w:color w:val="333333"/>
          <w:kern w:val="0"/>
          <w:sz w:val="20"/>
          <w:szCs w:val="20"/>
        </w:rPr>
        <w:t>和解感言</w:t>
      </w:r>
      <w:r w:rsidRPr="00A72CAC">
        <w:rPr>
          <w:rFonts w:ascii="Arial" w:eastAsia="新細明體" w:hAnsi="Arial" w:cs="Arial"/>
          <w:color w:val="333333"/>
          <w:kern w:val="0"/>
          <w:sz w:val="20"/>
          <w:szCs w:val="20"/>
        </w:rPr>
        <w:t>2-</w:t>
      </w:r>
      <w:r w:rsidRPr="00A72CAC">
        <w:rPr>
          <w:rFonts w:ascii="Arial" w:eastAsia="新細明體" w:hAnsi="Arial" w:cs="Arial"/>
          <w:color w:val="333333"/>
          <w:kern w:val="0"/>
          <w:sz w:val="20"/>
          <w:szCs w:val="20"/>
        </w:rPr>
        <w:t>陳文旺理事長對會員許連景刑事自訴案，感謝林其玄法官的親切及耐心促成和解</w:t>
      </w:r>
      <w:r w:rsidRPr="00A72CAC">
        <w:rPr>
          <w:rFonts w:ascii="Arial" w:eastAsia="新細明體" w:hAnsi="Arial" w:cs="Arial"/>
          <w:color w:val="333333"/>
          <w:kern w:val="0"/>
          <w:sz w:val="20"/>
          <w:szCs w:val="20"/>
        </w:rPr>
        <w:t>-</w:t>
      </w:r>
      <w:r w:rsidRPr="00A72CAC">
        <w:rPr>
          <w:rFonts w:ascii="Arial" w:eastAsia="新細明體" w:hAnsi="Arial" w:cs="Arial"/>
          <w:color w:val="333333"/>
          <w:kern w:val="0"/>
          <w:sz w:val="20"/>
          <w:szCs w:val="20"/>
        </w:rPr>
        <w:t>並建請理事長早日撤回對全聯會第</w:t>
      </w:r>
      <w:r w:rsidRPr="00A72CAC">
        <w:rPr>
          <w:rFonts w:ascii="Arial" w:eastAsia="新細明體" w:hAnsi="Arial" w:cs="Arial"/>
          <w:color w:val="333333"/>
          <w:kern w:val="0"/>
          <w:sz w:val="20"/>
          <w:szCs w:val="20"/>
        </w:rPr>
        <w:t>6</w:t>
      </w:r>
      <w:r w:rsidRPr="00A72CAC">
        <w:rPr>
          <w:rFonts w:ascii="Arial" w:eastAsia="新細明體" w:hAnsi="Arial" w:cs="Arial"/>
          <w:color w:val="333333"/>
          <w:kern w:val="0"/>
          <w:sz w:val="20"/>
          <w:szCs w:val="20"/>
        </w:rPr>
        <w:t>件之訴訟</w:t>
      </w:r>
      <w:r w:rsidRPr="00A72CAC">
        <w:rPr>
          <w:rFonts w:ascii="Arial" w:eastAsia="新細明體" w:hAnsi="Arial" w:cs="Arial"/>
          <w:color w:val="333333"/>
          <w:kern w:val="0"/>
          <w:sz w:val="20"/>
          <w:szCs w:val="20"/>
        </w:rPr>
        <w:t>-</w:t>
      </w:r>
      <w:r w:rsidRPr="00A72CAC">
        <w:rPr>
          <w:rFonts w:ascii="Arial" w:eastAsia="新細明體" w:hAnsi="Arial" w:cs="Arial"/>
          <w:color w:val="333333"/>
          <w:kern w:val="0"/>
          <w:sz w:val="20"/>
          <w:szCs w:val="20"/>
        </w:rPr>
        <w:t>刪除</w:t>
      </w:r>
      <w:r w:rsidRPr="00A72CAC">
        <w:rPr>
          <w:rFonts w:ascii="Arial" w:eastAsia="新細明體" w:hAnsi="Arial" w:cs="Arial"/>
          <w:color w:val="333333"/>
          <w:kern w:val="0"/>
          <w:sz w:val="20"/>
          <w:szCs w:val="20"/>
        </w:rPr>
        <w:t>75</w:t>
      </w:r>
      <w:r w:rsidRPr="00A72CAC">
        <w:rPr>
          <w:rFonts w:ascii="Arial" w:eastAsia="新細明體" w:hAnsi="Arial" w:cs="Arial"/>
          <w:color w:val="333333"/>
          <w:kern w:val="0"/>
          <w:sz w:val="20"/>
          <w:szCs w:val="20"/>
        </w:rPr>
        <w:t>篇</w:t>
      </w:r>
      <w:r w:rsidRPr="00A72CAC">
        <w:rPr>
          <w:rFonts w:ascii="Arial" w:eastAsia="新細明體" w:hAnsi="Arial" w:cs="Arial"/>
          <w:color w:val="333333"/>
          <w:kern w:val="0"/>
          <w:sz w:val="20"/>
          <w:szCs w:val="20"/>
        </w:rPr>
        <w:t>-</w:t>
      </w:r>
      <w:r w:rsidRPr="00A72CAC">
        <w:rPr>
          <w:rFonts w:ascii="Arial" w:eastAsia="新細明體" w:hAnsi="Arial" w:cs="Arial"/>
          <w:color w:val="333333"/>
          <w:kern w:val="0"/>
          <w:sz w:val="20"/>
          <w:szCs w:val="20"/>
        </w:rPr>
        <w:t>歷史不能遺忘，經驗必須記取</w:t>
      </w:r>
      <w:r w:rsidRPr="00A72CAC">
        <w:rPr>
          <w:rFonts w:ascii="Arial" w:eastAsia="新細明體" w:hAnsi="Arial" w:cs="Arial"/>
          <w:color w:val="333333"/>
          <w:kern w:val="0"/>
          <w:sz w:val="20"/>
          <w:szCs w:val="20"/>
        </w:rPr>
        <w:t>111-12-20</w:t>
      </w:r>
      <w:r w:rsidRPr="00A72CAC">
        <w:rPr>
          <w:rFonts w:ascii="Arial" w:eastAsia="新細明體" w:hAnsi="Arial" w:cs="Arial"/>
          <w:color w:val="333333"/>
          <w:kern w:val="0"/>
          <w:sz w:val="20"/>
          <w:szCs w:val="20"/>
        </w:rPr>
        <w:t>。</w:t>
      </w:r>
      <w:r>
        <w:rPr>
          <w:rFonts w:ascii="Arial" w:eastAsia="新細明體" w:hAnsi="Arial" w:cs="Arial" w:hint="eastAsia"/>
          <w:color w:val="333333"/>
          <w:kern w:val="0"/>
          <w:sz w:val="20"/>
          <w:szCs w:val="20"/>
        </w:rPr>
        <w:t>)</w:t>
      </w:r>
    </w:p>
    <w:p w14:paraId="5E10DFF1" w14:textId="77777777" w:rsidR="00A72CAC" w:rsidRPr="00A72CAC" w:rsidRDefault="00A72CAC" w:rsidP="00A72CAC">
      <w:pPr>
        <w:pStyle w:val="000"/>
        <w:spacing w:line="440" w:lineRule="exact"/>
        <w:ind w:left="204" w:firstLine="0"/>
        <w:jc w:val="both"/>
        <w:rPr>
          <w:b/>
        </w:rPr>
      </w:pPr>
    </w:p>
    <w:p w14:paraId="7F53DF0F" w14:textId="4E26C750" w:rsidR="00714DEA" w:rsidRPr="00BD30A9" w:rsidRDefault="00714DEA" w:rsidP="00714DEA">
      <w:pPr>
        <w:pStyle w:val="000"/>
        <w:numPr>
          <w:ilvl w:val="0"/>
          <w:numId w:val="2"/>
        </w:numPr>
        <w:spacing w:line="440" w:lineRule="exact"/>
        <w:jc w:val="both"/>
        <w:rPr>
          <w:b/>
        </w:rPr>
      </w:pPr>
      <w:r w:rsidRPr="00BD30A9">
        <w:rPr>
          <w:caps/>
          <w:color w:val="0070C0"/>
          <w:spacing w:val="15"/>
          <w:kern w:val="0"/>
        </w:rPr>
        <w:t>111-12-14-</w:t>
      </w:r>
      <w:r w:rsidRPr="00BD30A9">
        <w:rPr>
          <w:rFonts w:hint="eastAsia"/>
          <w:caps/>
          <w:color w:val="0070C0"/>
          <w:spacing w:val="15"/>
          <w:kern w:val="0"/>
        </w:rPr>
        <w:t>陳文旺又違背調解筆錄第4項規定再告許連景民事</w:t>
      </w:r>
      <w:bookmarkStart w:id="0" w:name="_Hlk143485016"/>
      <w:r w:rsidRPr="00BD30A9">
        <w:rPr>
          <w:rFonts w:hint="eastAsia"/>
          <w:caps/>
          <w:color w:val="0070C0"/>
          <w:spacing w:val="15"/>
          <w:kern w:val="0"/>
        </w:rPr>
        <w:t>(</w:t>
      </w:r>
      <w:r w:rsidRPr="00A72CAC">
        <w:rPr>
          <w:rFonts w:hint="eastAsia"/>
          <w:caps/>
          <w:color w:val="0070C0"/>
          <w:spacing w:val="15"/>
          <w:kern w:val="0"/>
          <w:sz w:val="20"/>
          <w:szCs w:val="20"/>
        </w:rPr>
        <w:t>見互助網</w:t>
      </w:r>
      <w:r w:rsidRPr="00A72CAC">
        <w:rPr>
          <w:rFonts w:cs="Arial"/>
          <w:color w:val="333333"/>
          <w:sz w:val="20"/>
          <w:szCs w:val="20"/>
          <w:shd w:val="clear" w:color="auto" w:fill="ECF1F2"/>
        </w:rPr>
        <w:t xml:space="preserve"> 2</w:t>
      </w:r>
      <w:bookmarkEnd w:id="0"/>
      <w:r w:rsidRPr="00A72CAC">
        <w:rPr>
          <w:rFonts w:cs="Arial"/>
          <w:color w:val="333333"/>
          <w:sz w:val="20"/>
          <w:szCs w:val="20"/>
          <w:shd w:val="clear" w:color="auto" w:fill="ECF1F2"/>
        </w:rPr>
        <w:t>11294-111-12-14-起訴狀2-陳文旺理事長又告會員許連景求償80萬元及刪除8+3篇-111-12-17-昨訪客1981人次</w:t>
      </w:r>
      <w:r w:rsidRPr="00BD30A9">
        <w:rPr>
          <w:rFonts w:cs="Arial" w:hint="eastAsia"/>
          <w:color w:val="333333"/>
          <w:shd w:val="clear" w:color="auto" w:fill="ECF1F2"/>
        </w:rPr>
        <w:t>)</w:t>
      </w:r>
    </w:p>
    <w:p w14:paraId="073DE8E7" w14:textId="77777777" w:rsidR="00BD30A9" w:rsidRPr="00BD30A9" w:rsidRDefault="00BD30A9" w:rsidP="00BD30A9">
      <w:pPr>
        <w:pStyle w:val="a7"/>
        <w:numPr>
          <w:ilvl w:val="0"/>
          <w:numId w:val="2"/>
        </w:numPr>
        <w:spacing w:line="440" w:lineRule="exact"/>
        <w:ind w:leftChars="0"/>
        <w:rPr>
          <w:rFonts w:ascii="標楷體" w:eastAsia="標楷體" w:hAnsi="標楷體"/>
          <w:caps/>
          <w:color w:val="0070C0"/>
          <w:spacing w:val="15"/>
          <w:kern w:val="0"/>
          <w:sz w:val="28"/>
          <w:szCs w:val="28"/>
          <w:shd w:val="pct15" w:color="auto" w:fill="FFFFFF"/>
        </w:rPr>
      </w:pPr>
      <w:r w:rsidRPr="00BD30A9">
        <w:rPr>
          <w:rFonts w:ascii="標楷體" w:eastAsia="標楷體" w:hAnsi="標楷體"/>
          <w:sz w:val="28"/>
          <w:szCs w:val="28"/>
        </w:rPr>
        <w:t>112-06-08-</w:t>
      </w:r>
      <w:r w:rsidRPr="00BD30A9">
        <w:rPr>
          <w:rFonts w:ascii="標楷體" w:eastAsia="標楷體" w:hAnsi="標楷體" w:hint="eastAsia"/>
          <w:sz w:val="28"/>
          <w:szCs w:val="28"/>
        </w:rPr>
        <w:t>陳文旺又告許連景第2次自訴狀</w:t>
      </w:r>
      <w:r w:rsidRPr="00BD30A9">
        <w:rPr>
          <w:rFonts w:ascii="標楷體" w:eastAsia="標楷體" w:hAnsi="標楷體"/>
          <w:sz w:val="28"/>
          <w:szCs w:val="28"/>
        </w:rPr>
        <w:t>-</w:t>
      </w:r>
      <w:r w:rsidRPr="00BD30A9">
        <w:rPr>
          <w:rFonts w:ascii="標楷體" w:eastAsia="標楷體" w:hAnsi="標楷體" w:cs="Arial"/>
          <w:color w:val="333333"/>
          <w:sz w:val="28"/>
          <w:szCs w:val="28"/>
          <w:shd w:val="clear" w:color="auto" w:fill="ECF1F2"/>
        </w:rPr>
        <w:t xml:space="preserve"> (</w:t>
      </w:r>
      <w:r w:rsidRPr="002D5339">
        <w:rPr>
          <w:rFonts w:ascii="標楷體" w:eastAsia="標楷體" w:hAnsi="標楷體" w:cs="Arial" w:hint="eastAsia"/>
          <w:color w:val="333333"/>
          <w:sz w:val="20"/>
          <w:szCs w:val="20"/>
          <w:shd w:val="clear" w:color="auto" w:fill="ECF1F2"/>
        </w:rPr>
        <w:t>見互助網-</w:t>
      </w:r>
      <w:r w:rsidRPr="002D5339">
        <w:rPr>
          <w:rFonts w:ascii="標楷體" w:eastAsia="標楷體" w:hAnsi="標楷體" w:cs="Arial"/>
          <w:color w:val="333333"/>
          <w:sz w:val="20"/>
          <w:szCs w:val="20"/>
          <w:shd w:val="clear" w:color="auto" w:fill="ECF1F2"/>
        </w:rPr>
        <w:t>212175-112-06-08-刑事自訴狀-陳文旺又告許連景第2次自訴狀-112-06-17</w:t>
      </w:r>
      <w:r w:rsidRPr="002D5339">
        <w:rPr>
          <w:rFonts w:ascii="標楷體" w:eastAsia="標楷體" w:hAnsi="標楷體" w:cs="Arial"/>
          <w:color w:val="333333"/>
          <w:sz w:val="20"/>
          <w:szCs w:val="20"/>
        </w:rPr>
        <w:t xml:space="preserve"> </w:t>
      </w:r>
      <w:r w:rsidRPr="00BD30A9">
        <w:rPr>
          <w:rFonts w:ascii="標楷體" w:eastAsia="標楷體" w:hAnsi="標楷體" w:cs="Arial"/>
          <w:color w:val="333333"/>
          <w:sz w:val="28"/>
          <w:szCs w:val="28"/>
        </w:rPr>
        <w:t xml:space="preserve"> </w:t>
      </w:r>
    </w:p>
    <w:p w14:paraId="59184418" w14:textId="78C5FDC5" w:rsidR="00714DEA" w:rsidRPr="00A72CAC" w:rsidRDefault="00A72CAC" w:rsidP="004A23FB">
      <w:pPr>
        <w:pStyle w:val="a7"/>
        <w:numPr>
          <w:ilvl w:val="0"/>
          <w:numId w:val="2"/>
        </w:numPr>
        <w:spacing w:line="440" w:lineRule="exact"/>
        <w:ind w:leftChars="0"/>
        <w:rPr>
          <w:rFonts w:ascii="標楷體" w:eastAsia="標楷體" w:hAnsi="標楷體"/>
          <w:sz w:val="28"/>
          <w:szCs w:val="28"/>
        </w:rPr>
      </w:pPr>
      <w:r>
        <w:rPr>
          <w:rFonts w:ascii="標楷體" w:eastAsia="標楷體" w:hAnsi="標楷體" w:cs="Arial" w:hint="eastAsia"/>
          <w:color w:val="333333"/>
          <w:sz w:val="28"/>
          <w:szCs w:val="28"/>
          <w:shd w:val="clear" w:color="auto" w:fill="FFFFFF"/>
        </w:rPr>
        <w:t>2</w:t>
      </w:r>
      <w:r w:rsidR="00BD30A9" w:rsidRPr="00BD30A9">
        <w:rPr>
          <w:rFonts w:ascii="標楷體" w:eastAsia="標楷體" w:hAnsi="標楷體" w:cs="Arial"/>
          <w:color w:val="333333"/>
          <w:sz w:val="28"/>
          <w:szCs w:val="28"/>
          <w:shd w:val="clear" w:color="auto" w:fill="FFFFFF"/>
        </w:rPr>
        <w:t>12182—陳文旺刑事自訴許連景今天-第一次開庭備忘錄-112-07-07-昨訪客761</w:t>
      </w:r>
    </w:p>
    <w:p w14:paraId="709FB8C7" w14:textId="77777777" w:rsidR="00BD30A9" w:rsidRPr="009A4533" w:rsidRDefault="00BD30A9" w:rsidP="00BD30A9">
      <w:pPr>
        <w:pStyle w:val="a7"/>
        <w:numPr>
          <w:ilvl w:val="0"/>
          <w:numId w:val="2"/>
        </w:numPr>
        <w:spacing w:line="600" w:lineRule="exact"/>
        <w:ind w:leftChars="0"/>
        <w:rPr>
          <w:rFonts w:ascii="標楷體" w:eastAsia="標楷體" w:hAnsi="標楷體"/>
          <w:b/>
          <w:bCs/>
          <w:color w:val="FF0000"/>
          <w:sz w:val="28"/>
          <w:szCs w:val="28"/>
        </w:rPr>
      </w:pPr>
      <w:r w:rsidRPr="00BD30A9">
        <w:rPr>
          <w:rFonts w:ascii="標楷體" w:eastAsia="標楷體" w:hAnsi="標楷體" w:hint="eastAsia"/>
          <w:sz w:val="28"/>
          <w:szCs w:val="28"/>
        </w:rPr>
        <w:t>本人可以刪除和解後之新評論所有相關文章，陳文旺未出庭，</w:t>
      </w:r>
      <w:r w:rsidRPr="009A4533">
        <w:rPr>
          <w:rFonts w:ascii="標楷體" w:eastAsia="標楷體" w:hAnsi="標楷體" w:hint="eastAsia"/>
          <w:b/>
          <w:bCs/>
          <w:color w:val="FF0000"/>
          <w:sz w:val="28"/>
          <w:szCs w:val="28"/>
        </w:rPr>
        <w:t>律師要求</w:t>
      </w:r>
      <w:r w:rsidRPr="009A4533">
        <w:rPr>
          <w:rFonts w:ascii="標楷體" w:eastAsia="標楷體" w:hAnsi="標楷體"/>
          <w:b/>
          <w:bCs/>
          <w:color w:val="FF0000"/>
          <w:sz w:val="28"/>
          <w:szCs w:val="28"/>
        </w:rPr>
        <w:t>100</w:t>
      </w:r>
      <w:r w:rsidRPr="009A4533">
        <w:rPr>
          <w:rFonts w:ascii="標楷體" w:eastAsia="標楷體" w:hAnsi="標楷體" w:hint="eastAsia"/>
          <w:b/>
          <w:bCs/>
          <w:color w:val="FF0000"/>
          <w:sz w:val="28"/>
          <w:szCs w:val="28"/>
        </w:rPr>
        <w:t>萬元而未能和解。</w:t>
      </w:r>
    </w:p>
    <w:p w14:paraId="29BF57B3" w14:textId="7782F1DB" w:rsidR="00BD30A9" w:rsidRPr="00BD30A9" w:rsidRDefault="00BD30A9" w:rsidP="00BD30A9">
      <w:pPr>
        <w:pStyle w:val="a7"/>
        <w:numPr>
          <w:ilvl w:val="0"/>
          <w:numId w:val="2"/>
        </w:numPr>
        <w:spacing w:line="440" w:lineRule="exact"/>
        <w:ind w:leftChars="0"/>
        <w:rPr>
          <w:rFonts w:ascii="標楷體" w:eastAsia="標楷體" w:hAnsi="標楷體"/>
          <w:sz w:val="28"/>
          <w:szCs w:val="28"/>
        </w:rPr>
      </w:pPr>
      <w:r>
        <w:rPr>
          <w:rFonts w:ascii="標楷體" w:eastAsia="標楷體" w:hAnsi="標楷體" w:hint="eastAsia"/>
          <w:sz w:val="28"/>
          <w:szCs w:val="28"/>
        </w:rPr>
        <w:t>陳君和解又告我因此</w:t>
      </w:r>
      <w:r w:rsidRPr="00BD30A9">
        <w:rPr>
          <w:rFonts w:ascii="標楷體" w:eastAsia="標楷體" w:hAnsi="標楷體" w:hint="eastAsia"/>
          <w:sz w:val="28"/>
          <w:szCs w:val="28"/>
        </w:rPr>
        <w:t>假日大家皆渡假或出國旅遊。</w:t>
      </w:r>
    </w:p>
    <w:p w14:paraId="2C9449E4" w14:textId="429138F5" w:rsidR="00BD30A9" w:rsidRPr="00BD30A9" w:rsidRDefault="00BD30A9" w:rsidP="00BD30A9">
      <w:pPr>
        <w:pStyle w:val="a7"/>
        <w:numPr>
          <w:ilvl w:val="0"/>
          <w:numId w:val="2"/>
        </w:numPr>
        <w:spacing w:line="440" w:lineRule="exact"/>
        <w:ind w:leftChars="0"/>
        <w:rPr>
          <w:rFonts w:ascii="標楷體" w:eastAsia="標楷體" w:hAnsi="標楷體"/>
          <w:sz w:val="28"/>
          <w:szCs w:val="28"/>
        </w:rPr>
      </w:pPr>
      <w:r>
        <w:rPr>
          <w:rFonts w:ascii="標楷體" w:eastAsia="標楷體" w:hAnsi="標楷體" w:hint="eastAsia"/>
          <w:sz w:val="28"/>
          <w:szCs w:val="28"/>
        </w:rPr>
        <w:t>假日</w:t>
      </w:r>
      <w:r w:rsidRPr="00BD30A9">
        <w:rPr>
          <w:rFonts w:ascii="標楷體" w:eastAsia="標楷體" w:hAnsi="標楷體" w:hint="eastAsia"/>
          <w:sz w:val="28"/>
          <w:szCs w:val="28"/>
        </w:rPr>
        <w:t>唯我除陪</w:t>
      </w:r>
      <w:r>
        <w:rPr>
          <w:rFonts w:ascii="標楷體" w:eastAsia="標楷體" w:hAnsi="標楷體"/>
          <w:sz w:val="28"/>
          <w:szCs w:val="28"/>
        </w:rPr>
        <w:t>2</w:t>
      </w:r>
      <w:r>
        <w:rPr>
          <w:rFonts w:ascii="標楷體" w:eastAsia="標楷體" w:hAnsi="標楷體" w:hint="eastAsia"/>
          <w:sz w:val="28"/>
          <w:szCs w:val="28"/>
        </w:rPr>
        <w:t>位小班</w:t>
      </w:r>
      <w:r w:rsidRPr="00BD30A9">
        <w:rPr>
          <w:rFonts w:ascii="標楷體" w:eastAsia="標楷體" w:hAnsi="標楷體" w:hint="eastAsia"/>
          <w:sz w:val="28"/>
          <w:szCs w:val="28"/>
        </w:rPr>
        <w:t>孫女</w:t>
      </w:r>
      <w:r>
        <w:rPr>
          <w:rFonts w:ascii="標楷體" w:eastAsia="標楷體" w:hAnsi="標楷體" w:hint="eastAsia"/>
          <w:sz w:val="28"/>
          <w:szCs w:val="28"/>
        </w:rPr>
        <w:t>外</w:t>
      </w:r>
      <w:r w:rsidRPr="00BD30A9">
        <w:rPr>
          <w:rFonts w:ascii="標楷體" w:eastAsia="標楷體" w:hAnsi="標楷體" w:hint="eastAsia"/>
          <w:sz w:val="28"/>
          <w:szCs w:val="28"/>
        </w:rPr>
        <w:t>，多忙於寫狀子。</w:t>
      </w:r>
    </w:p>
    <w:p w14:paraId="4FE37DD4" w14:textId="25ABC57B" w:rsidR="00BD30A9" w:rsidRPr="00BD30A9" w:rsidRDefault="00BD30A9" w:rsidP="00BD30A9">
      <w:pPr>
        <w:pStyle w:val="a7"/>
        <w:numPr>
          <w:ilvl w:val="0"/>
          <w:numId w:val="2"/>
        </w:numPr>
        <w:spacing w:line="440" w:lineRule="exact"/>
        <w:ind w:leftChars="0"/>
        <w:rPr>
          <w:rFonts w:ascii="標楷體" w:eastAsia="標楷體" w:hAnsi="標楷體"/>
          <w:sz w:val="28"/>
          <w:szCs w:val="28"/>
        </w:rPr>
      </w:pPr>
      <w:r>
        <w:rPr>
          <w:rFonts w:ascii="標楷體" w:eastAsia="標楷體" w:hAnsi="標楷體" w:hint="eastAsia"/>
          <w:sz w:val="28"/>
          <w:szCs w:val="28"/>
        </w:rPr>
        <w:t>如</w:t>
      </w:r>
      <w:r w:rsidRPr="00BD30A9">
        <w:rPr>
          <w:rFonts w:ascii="標楷體" w:eastAsia="標楷體" w:hAnsi="標楷體" w:hint="eastAsia"/>
          <w:sz w:val="28"/>
          <w:szCs w:val="28"/>
        </w:rPr>
        <w:t>助理</w:t>
      </w:r>
      <w:r>
        <w:rPr>
          <w:rFonts w:ascii="標楷體" w:eastAsia="標楷體" w:hAnsi="標楷體" w:hint="eastAsia"/>
          <w:sz w:val="28"/>
          <w:szCs w:val="28"/>
        </w:rPr>
        <w:t>於</w:t>
      </w:r>
      <w:r w:rsidRPr="00BD30A9">
        <w:rPr>
          <w:rFonts w:ascii="標楷體" w:eastAsia="標楷體" w:hAnsi="標楷體" w:hint="eastAsia"/>
          <w:sz w:val="28"/>
          <w:szCs w:val="28"/>
        </w:rPr>
        <w:t>18-25至日本旅遊。很多</w:t>
      </w:r>
      <w:r>
        <w:rPr>
          <w:rFonts w:ascii="標楷體" w:eastAsia="標楷體" w:hAnsi="標楷體" w:hint="eastAsia"/>
          <w:sz w:val="28"/>
          <w:szCs w:val="28"/>
        </w:rPr>
        <w:t>親友</w:t>
      </w:r>
      <w:r w:rsidRPr="00BD30A9">
        <w:rPr>
          <w:rFonts w:ascii="標楷體" w:eastAsia="標楷體" w:hAnsi="標楷體" w:hint="eastAsia"/>
          <w:sz w:val="28"/>
          <w:szCs w:val="28"/>
        </w:rPr>
        <w:t>人亦如此。</w:t>
      </w:r>
    </w:p>
    <w:p w14:paraId="655F0B39" w14:textId="306EE717" w:rsidR="00BD30A9" w:rsidRPr="00BD30A9" w:rsidRDefault="00BD30A9" w:rsidP="00BD30A9">
      <w:pPr>
        <w:pStyle w:val="a7"/>
        <w:numPr>
          <w:ilvl w:val="0"/>
          <w:numId w:val="2"/>
        </w:numPr>
        <w:spacing w:line="440" w:lineRule="exact"/>
        <w:ind w:leftChars="0"/>
        <w:rPr>
          <w:rFonts w:ascii="標楷體" w:eastAsia="標楷體" w:hAnsi="標楷體"/>
          <w:sz w:val="28"/>
          <w:szCs w:val="28"/>
        </w:rPr>
      </w:pPr>
      <w:r w:rsidRPr="00BD30A9">
        <w:rPr>
          <w:rFonts w:ascii="標楷體" w:eastAsia="標楷體" w:hAnsi="標楷體" w:hint="eastAsia"/>
          <w:sz w:val="28"/>
          <w:szCs w:val="28"/>
        </w:rPr>
        <w:t>歷來助理</w:t>
      </w:r>
      <w:r>
        <w:rPr>
          <w:rFonts w:ascii="標楷體" w:eastAsia="標楷體" w:hAnsi="標楷體" w:hint="eastAsia"/>
          <w:sz w:val="28"/>
          <w:szCs w:val="28"/>
        </w:rPr>
        <w:t>只要</w:t>
      </w:r>
      <w:r w:rsidRPr="00BD30A9">
        <w:rPr>
          <w:rFonts w:ascii="標楷體" w:eastAsia="標楷體" w:hAnsi="標楷體" w:hint="eastAsia"/>
          <w:sz w:val="28"/>
          <w:szCs w:val="28"/>
        </w:rPr>
        <w:t>請假</w:t>
      </w:r>
      <w:r w:rsidR="001B0427">
        <w:rPr>
          <w:rFonts w:ascii="標楷體" w:eastAsia="標楷體" w:hAnsi="標楷體" w:hint="eastAsia"/>
          <w:sz w:val="28"/>
          <w:szCs w:val="28"/>
        </w:rPr>
        <w:t>出遊</w:t>
      </w:r>
      <w:r w:rsidRPr="00BD30A9">
        <w:rPr>
          <w:rFonts w:ascii="標楷體" w:eastAsia="標楷體" w:hAnsi="標楷體" w:hint="eastAsia"/>
          <w:sz w:val="28"/>
          <w:szCs w:val="28"/>
        </w:rPr>
        <w:t>，皆樂予休假，且不會扣薪。</w:t>
      </w:r>
    </w:p>
    <w:p w14:paraId="1C0403E8" w14:textId="06437768" w:rsidR="00BD30A9" w:rsidRPr="001B0427" w:rsidRDefault="00BD30A9" w:rsidP="00BD30A9">
      <w:pPr>
        <w:pStyle w:val="a7"/>
        <w:numPr>
          <w:ilvl w:val="0"/>
          <w:numId w:val="2"/>
        </w:numPr>
        <w:spacing w:line="440" w:lineRule="exact"/>
        <w:ind w:leftChars="0"/>
        <w:rPr>
          <w:rFonts w:ascii="標楷體" w:eastAsia="標楷體" w:hAnsi="標楷體"/>
          <w:sz w:val="28"/>
          <w:szCs w:val="28"/>
        </w:rPr>
      </w:pPr>
      <w:r w:rsidRPr="001B0427">
        <w:rPr>
          <w:rFonts w:ascii="標楷體" w:eastAsia="標楷體" w:hAnsi="標楷體" w:hint="eastAsia"/>
          <w:sz w:val="28"/>
          <w:szCs w:val="28"/>
        </w:rPr>
        <w:t>因為休息是為更努力工作</w:t>
      </w:r>
      <w:r w:rsidR="001B0427">
        <w:rPr>
          <w:rFonts w:ascii="標楷體" w:eastAsia="標楷體" w:hAnsi="標楷體" w:hint="eastAsia"/>
          <w:sz w:val="28"/>
          <w:szCs w:val="28"/>
        </w:rPr>
        <w:t>，</w:t>
      </w:r>
      <w:r w:rsidRPr="009A4533">
        <w:rPr>
          <w:rFonts w:ascii="標楷體" w:eastAsia="標楷體" w:hAnsi="標楷體" w:hint="eastAsia"/>
          <w:b/>
          <w:bCs/>
          <w:color w:val="FF0000"/>
          <w:sz w:val="28"/>
          <w:szCs w:val="28"/>
        </w:rPr>
        <w:t>帶人帶心而非表面功夫</w:t>
      </w:r>
      <w:r w:rsidRPr="001B0427">
        <w:rPr>
          <w:rFonts w:ascii="標楷體" w:eastAsia="標楷體" w:hAnsi="標楷體" w:hint="eastAsia"/>
          <w:sz w:val="28"/>
          <w:szCs w:val="28"/>
        </w:rPr>
        <w:t>。</w:t>
      </w:r>
    </w:p>
    <w:p w14:paraId="61169400" w14:textId="5E3B3894" w:rsidR="00BD30A9" w:rsidRPr="00BD30A9" w:rsidRDefault="00BD30A9" w:rsidP="00BD30A9">
      <w:pPr>
        <w:pStyle w:val="a7"/>
        <w:numPr>
          <w:ilvl w:val="0"/>
          <w:numId w:val="2"/>
        </w:numPr>
        <w:spacing w:line="440" w:lineRule="exact"/>
        <w:ind w:leftChars="0"/>
        <w:rPr>
          <w:rFonts w:ascii="標楷體" w:eastAsia="標楷體" w:hAnsi="標楷體"/>
          <w:sz w:val="28"/>
          <w:szCs w:val="28"/>
        </w:rPr>
      </w:pPr>
      <w:r w:rsidRPr="00BD30A9">
        <w:rPr>
          <w:rFonts w:ascii="標楷體" w:eastAsia="標楷體" w:hAnsi="標楷體" w:hint="eastAsia"/>
          <w:sz w:val="28"/>
          <w:szCs w:val="28"/>
        </w:rPr>
        <w:t>助理休假</w:t>
      </w:r>
      <w:r w:rsidR="001B0427">
        <w:rPr>
          <w:rFonts w:ascii="標楷體" w:eastAsia="標楷體" w:hAnsi="標楷體" w:hint="eastAsia"/>
          <w:sz w:val="28"/>
          <w:szCs w:val="28"/>
        </w:rPr>
        <w:t>旅遊</w:t>
      </w:r>
      <w:r w:rsidRPr="00BD30A9">
        <w:rPr>
          <w:rFonts w:ascii="標楷體" w:eastAsia="標楷體" w:hAnsi="標楷體" w:hint="eastAsia"/>
          <w:sz w:val="28"/>
          <w:szCs w:val="28"/>
        </w:rPr>
        <w:t>，我</w:t>
      </w:r>
      <w:r w:rsidR="001B0427">
        <w:rPr>
          <w:rFonts w:ascii="標楷體" w:eastAsia="標楷體" w:hAnsi="標楷體" w:hint="eastAsia"/>
          <w:sz w:val="28"/>
          <w:szCs w:val="28"/>
        </w:rPr>
        <w:t>一定</w:t>
      </w:r>
      <w:r w:rsidRPr="00BD30A9">
        <w:rPr>
          <w:rFonts w:ascii="標楷體" w:eastAsia="標楷體" w:hAnsi="標楷體" w:hint="eastAsia"/>
          <w:sz w:val="28"/>
          <w:szCs w:val="28"/>
        </w:rPr>
        <w:t>會補助休假津貼。</w:t>
      </w:r>
    </w:p>
    <w:p w14:paraId="2021275B" w14:textId="77777777" w:rsidR="00D82BCA" w:rsidRDefault="00BD30A9" w:rsidP="00BD04D1">
      <w:pPr>
        <w:pStyle w:val="a7"/>
        <w:numPr>
          <w:ilvl w:val="0"/>
          <w:numId w:val="2"/>
        </w:numPr>
        <w:spacing w:line="440" w:lineRule="exact"/>
        <w:ind w:leftChars="0"/>
        <w:rPr>
          <w:rFonts w:ascii="標楷體" w:eastAsia="標楷體" w:hAnsi="標楷體"/>
          <w:sz w:val="28"/>
          <w:szCs w:val="28"/>
        </w:rPr>
      </w:pPr>
      <w:r w:rsidRPr="00D82BCA">
        <w:rPr>
          <w:rFonts w:ascii="標楷體" w:eastAsia="標楷體" w:hAnsi="標楷體" w:hint="eastAsia"/>
          <w:sz w:val="28"/>
          <w:szCs w:val="28"/>
        </w:rPr>
        <w:t>此次補貼助理</w:t>
      </w:r>
      <w:r w:rsidR="001B0427" w:rsidRPr="00D82BCA">
        <w:rPr>
          <w:rFonts w:ascii="標楷體" w:eastAsia="標楷體" w:hAnsi="標楷體"/>
          <w:sz w:val="28"/>
          <w:szCs w:val="28"/>
        </w:rPr>
        <w:t>5</w:t>
      </w:r>
      <w:r w:rsidRPr="00D82BCA">
        <w:rPr>
          <w:rFonts w:ascii="標楷體" w:eastAsia="標楷體" w:hAnsi="標楷體" w:hint="eastAsia"/>
          <w:sz w:val="28"/>
          <w:szCs w:val="28"/>
        </w:rPr>
        <w:t>千元</w:t>
      </w:r>
      <w:r w:rsidR="001B0427" w:rsidRPr="00D82BCA">
        <w:rPr>
          <w:rFonts w:ascii="標楷體" w:eastAsia="標楷體" w:hAnsi="標楷體" w:hint="eastAsia"/>
          <w:sz w:val="28"/>
          <w:szCs w:val="28"/>
        </w:rPr>
        <w:t>，</w:t>
      </w:r>
      <w:r w:rsidRPr="00D82BCA">
        <w:rPr>
          <w:rFonts w:ascii="標楷體" w:eastAsia="標楷體" w:hAnsi="標楷體" w:hint="eastAsia"/>
          <w:sz w:val="28"/>
          <w:szCs w:val="28"/>
        </w:rPr>
        <w:t>助理很客氣，說那麼多</w:t>
      </w:r>
      <w:r w:rsidR="00D82BCA">
        <w:rPr>
          <w:rFonts w:ascii="標楷體" w:eastAsia="標楷體" w:hAnsi="標楷體" w:hint="eastAsia"/>
          <w:sz w:val="28"/>
          <w:szCs w:val="28"/>
        </w:rPr>
        <w:t>。</w:t>
      </w:r>
    </w:p>
    <w:p w14:paraId="03E98396" w14:textId="2C4DC0A0" w:rsidR="00BD30A9" w:rsidRPr="00D82BCA" w:rsidRDefault="00BD30A9" w:rsidP="00BD04D1">
      <w:pPr>
        <w:pStyle w:val="a7"/>
        <w:numPr>
          <w:ilvl w:val="0"/>
          <w:numId w:val="2"/>
        </w:numPr>
        <w:spacing w:line="440" w:lineRule="exact"/>
        <w:ind w:leftChars="0"/>
        <w:rPr>
          <w:rFonts w:ascii="標楷體" w:eastAsia="標楷體" w:hAnsi="標楷體"/>
          <w:sz w:val="28"/>
          <w:szCs w:val="28"/>
        </w:rPr>
      </w:pPr>
      <w:r w:rsidRPr="00D82BCA">
        <w:rPr>
          <w:rFonts w:ascii="標楷體" w:eastAsia="標楷體" w:hAnsi="標楷體" w:hint="eastAsia"/>
          <w:sz w:val="28"/>
          <w:szCs w:val="28"/>
        </w:rPr>
        <w:lastRenderedPageBreak/>
        <w:t>其實</w:t>
      </w:r>
      <w:r w:rsidR="001B0427" w:rsidRPr="00D82BCA">
        <w:rPr>
          <w:rFonts w:ascii="標楷體" w:eastAsia="標楷體" w:hAnsi="標楷體" w:hint="eastAsia"/>
          <w:sz w:val="28"/>
          <w:szCs w:val="28"/>
        </w:rPr>
        <w:t>真的</w:t>
      </w:r>
      <w:r w:rsidRPr="00D82BCA">
        <w:rPr>
          <w:rFonts w:ascii="標楷體" w:eastAsia="標楷體" w:hAnsi="標楷體" w:hint="eastAsia"/>
          <w:sz w:val="28"/>
          <w:szCs w:val="28"/>
        </w:rPr>
        <w:t>不多，因為助理每天很辛苦在幫</w:t>
      </w:r>
      <w:r w:rsidR="00D82BCA">
        <w:rPr>
          <w:rFonts w:ascii="標楷體" w:eastAsia="標楷體" w:hAnsi="標楷體" w:hint="eastAsia"/>
          <w:sz w:val="28"/>
          <w:szCs w:val="28"/>
        </w:rPr>
        <w:t>本所</w:t>
      </w:r>
      <w:r w:rsidRPr="00D82BCA">
        <w:rPr>
          <w:rFonts w:ascii="標楷體" w:eastAsia="標楷體" w:hAnsi="標楷體" w:hint="eastAsia"/>
          <w:sz w:val="28"/>
          <w:szCs w:val="28"/>
        </w:rPr>
        <w:t>工作。</w:t>
      </w:r>
    </w:p>
    <w:p w14:paraId="3069CCE9" w14:textId="690CB8CF" w:rsidR="00BD30A9" w:rsidRPr="00BD30A9" w:rsidRDefault="001B0427" w:rsidP="00BD30A9">
      <w:pPr>
        <w:pStyle w:val="a7"/>
        <w:numPr>
          <w:ilvl w:val="0"/>
          <w:numId w:val="2"/>
        </w:numPr>
        <w:spacing w:line="440" w:lineRule="exact"/>
        <w:ind w:leftChars="0"/>
        <w:rPr>
          <w:rFonts w:ascii="標楷體" w:eastAsia="標楷體" w:hAnsi="標楷體"/>
          <w:sz w:val="28"/>
          <w:szCs w:val="28"/>
        </w:rPr>
      </w:pPr>
      <w:r>
        <w:rPr>
          <w:rFonts w:ascii="標楷體" w:eastAsia="標楷體" w:hAnsi="標楷體" w:hint="eastAsia"/>
          <w:sz w:val="28"/>
          <w:szCs w:val="28"/>
        </w:rPr>
        <w:t>假日</w:t>
      </w:r>
      <w:r w:rsidR="00BD30A9" w:rsidRPr="009A4533">
        <w:rPr>
          <w:rFonts w:ascii="標楷體" w:eastAsia="標楷體" w:hAnsi="標楷體" w:hint="eastAsia"/>
          <w:b/>
          <w:bCs/>
          <w:color w:val="FF0000"/>
          <w:sz w:val="28"/>
          <w:szCs w:val="28"/>
        </w:rPr>
        <w:t>我正在寫陳文旺是－位狂妄，不誠實及好訟好鬥的理事長。</w:t>
      </w:r>
    </w:p>
    <w:p w14:paraId="4424CB91" w14:textId="77777777" w:rsidR="001B0427" w:rsidRDefault="001B0427" w:rsidP="001B0427">
      <w:pPr>
        <w:pStyle w:val="a7"/>
        <w:numPr>
          <w:ilvl w:val="0"/>
          <w:numId w:val="2"/>
        </w:numPr>
        <w:spacing w:line="440" w:lineRule="exact"/>
        <w:ind w:leftChars="0"/>
        <w:rPr>
          <w:rFonts w:ascii="標楷體" w:eastAsia="標楷體" w:hAnsi="標楷體"/>
          <w:sz w:val="28"/>
          <w:szCs w:val="28"/>
        </w:rPr>
      </w:pPr>
      <w:r w:rsidRPr="001B0427">
        <w:rPr>
          <w:rFonts w:ascii="標楷體" w:eastAsia="標楷體" w:hAnsi="標楷體" w:hint="eastAsia"/>
          <w:sz w:val="28"/>
          <w:szCs w:val="28"/>
        </w:rPr>
        <w:t>作為陳文旺告我民刑事及將他提懲戒的重要文件</w:t>
      </w:r>
      <w:r>
        <w:rPr>
          <w:rFonts w:ascii="標楷體" w:eastAsia="標楷體" w:hAnsi="標楷體" w:hint="eastAsia"/>
          <w:sz w:val="28"/>
          <w:szCs w:val="28"/>
        </w:rPr>
        <w:t>。</w:t>
      </w:r>
    </w:p>
    <w:p w14:paraId="721BDA04" w14:textId="74EE1AAE" w:rsidR="001B0427" w:rsidRDefault="00A72CAC" w:rsidP="001B0427">
      <w:pPr>
        <w:pStyle w:val="a7"/>
        <w:numPr>
          <w:ilvl w:val="0"/>
          <w:numId w:val="2"/>
        </w:numPr>
        <w:spacing w:line="440" w:lineRule="exact"/>
        <w:ind w:leftChars="0"/>
        <w:rPr>
          <w:rFonts w:ascii="標楷體" w:eastAsia="標楷體" w:hAnsi="標楷體"/>
          <w:sz w:val="28"/>
          <w:szCs w:val="28"/>
        </w:rPr>
      </w:pPr>
      <w:r>
        <w:rPr>
          <w:rFonts w:ascii="標楷體" w:eastAsia="標楷體" w:hAnsi="標楷體" w:hint="eastAsia"/>
          <w:sz w:val="28"/>
          <w:szCs w:val="28"/>
        </w:rPr>
        <w:t>準備</w:t>
      </w:r>
      <w:r w:rsidR="001B0427" w:rsidRPr="001B0427">
        <w:rPr>
          <w:rFonts w:ascii="標楷體" w:eastAsia="標楷體" w:hAnsi="標楷體" w:hint="eastAsia"/>
          <w:sz w:val="28"/>
          <w:szCs w:val="28"/>
        </w:rPr>
        <w:t>完成</w:t>
      </w:r>
      <w:r w:rsidR="001B0427">
        <w:rPr>
          <w:rFonts w:ascii="標楷體" w:eastAsia="標楷體" w:hAnsi="標楷體" w:hint="eastAsia"/>
          <w:sz w:val="28"/>
          <w:szCs w:val="28"/>
        </w:rPr>
        <w:t>一部完整之評論後</w:t>
      </w:r>
      <w:r w:rsidR="001B0427" w:rsidRPr="001B0427">
        <w:rPr>
          <w:rFonts w:ascii="標楷體" w:eastAsia="標楷體" w:hAnsi="標楷體" w:hint="eastAsia"/>
          <w:sz w:val="28"/>
          <w:szCs w:val="28"/>
        </w:rPr>
        <w:t>後即再專心回到業務工作。</w:t>
      </w:r>
    </w:p>
    <w:p w14:paraId="15A9EB4D" w14:textId="77777777" w:rsidR="00FE737E" w:rsidRPr="00FE737E" w:rsidRDefault="001B0427" w:rsidP="00FE737E">
      <w:pPr>
        <w:pStyle w:val="a7"/>
        <w:numPr>
          <w:ilvl w:val="0"/>
          <w:numId w:val="2"/>
        </w:numPr>
        <w:spacing w:line="440" w:lineRule="exact"/>
        <w:ind w:leftChars="0"/>
        <w:rPr>
          <w:rFonts w:ascii="標楷體" w:eastAsia="標楷體" w:hAnsi="標楷體"/>
          <w:sz w:val="28"/>
          <w:szCs w:val="28"/>
        </w:rPr>
      </w:pPr>
      <w:r w:rsidRPr="00FE737E">
        <w:rPr>
          <w:rFonts w:ascii="標楷體" w:eastAsia="標楷體" w:hAnsi="標楷體" w:hint="eastAsia"/>
          <w:sz w:val="28"/>
          <w:szCs w:val="28"/>
        </w:rPr>
        <w:t>出乎異料法院已經將</w:t>
      </w:r>
      <w:r w:rsidR="00FE737E" w:rsidRPr="00FE737E">
        <w:rPr>
          <w:rFonts w:ascii="標楷體" w:eastAsia="標楷體" w:hAnsi="標楷體" w:hint="eastAsia"/>
          <w:sz w:val="28"/>
          <w:szCs w:val="28"/>
        </w:rPr>
        <w:t>陳文旺之</w:t>
      </w:r>
      <w:r w:rsidR="00FE737E" w:rsidRPr="009A4533">
        <w:rPr>
          <w:rFonts w:ascii="標楷體" w:eastAsia="標楷體" w:hAnsi="標楷體" w:hint="eastAsia"/>
          <w:b/>
          <w:bCs/>
          <w:color w:val="FF0000"/>
          <w:sz w:val="32"/>
          <w:szCs w:val="32"/>
        </w:rPr>
        <w:t>自訴駁回</w:t>
      </w:r>
      <w:r w:rsidR="00FE737E" w:rsidRPr="00FE737E">
        <w:rPr>
          <w:rFonts w:ascii="標楷體" w:eastAsia="標楷體" w:hAnsi="標楷體" w:hint="eastAsia"/>
          <w:color w:val="FF0000"/>
          <w:sz w:val="32"/>
          <w:szCs w:val="32"/>
        </w:rPr>
        <w:t>。</w:t>
      </w:r>
    </w:p>
    <w:p w14:paraId="214EEC98" w14:textId="63E4D832" w:rsidR="00FE737E" w:rsidRPr="001B0427" w:rsidRDefault="00FE737E" w:rsidP="00FE737E">
      <w:pPr>
        <w:pStyle w:val="a7"/>
        <w:numPr>
          <w:ilvl w:val="0"/>
          <w:numId w:val="2"/>
        </w:numPr>
        <w:spacing w:line="440" w:lineRule="exact"/>
        <w:ind w:leftChars="0"/>
        <w:rPr>
          <w:rFonts w:ascii="標楷體" w:eastAsia="標楷體" w:hAnsi="標楷體"/>
          <w:sz w:val="28"/>
          <w:szCs w:val="28"/>
        </w:rPr>
      </w:pPr>
      <w:r>
        <w:rPr>
          <w:rFonts w:ascii="標楷體" w:eastAsia="標楷體" w:hAnsi="標楷體" w:hint="eastAsia"/>
          <w:sz w:val="28"/>
          <w:szCs w:val="28"/>
        </w:rPr>
        <w:t>陳君對本</w:t>
      </w:r>
      <w:r w:rsidR="00D82BCA">
        <w:rPr>
          <w:rFonts w:ascii="標楷體" w:eastAsia="標楷體" w:hAnsi="標楷體" w:hint="eastAsia"/>
          <w:sz w:val="28"/>
          <w:szCs w:val="28"/>
        </w:rPr>
        <w:t>人</w:t>
      </w:r>
      <w:r>
        <w:rPr>
          <w:rFonts w:ascii="標楷體" w:eastAsia="標楷體" w:hAnsi="標楷體" w:hint="eastAsia"/>
          <w:sz w:val="28"/>
          <w:szCs w:val="28"/>
        </w:rPr>
        <w:t>2刑事2民事2查封，只能以處變不驚自勉。</w:t>
      </w:r>
    </w:p>
    <w:p w14:paraId="048202E7" w14:textId="45671966" w:rsidR="001B0427" w:rsidRDefault="00FE737E" w:rsidP="00FE737E">
      <w:pPr>
        <w:pStyle w:val="a7"/>
        <w:numPr>
          <w:ilvl w:val="0"/>
          <w:numId w:val="2"/>
        </w:numPr>
        <w:spacing w:line="440" w:lineRule="exact"/>
        <w:ind w:leftChars="0"/>
        <w:rPr>
          <w:rFonts w:ascii="標楷體" w:eastAsia="標楷體" w:hAnsi="標楷體"/>
          <w:sz w:val="28"/>
          <w:szCs w:val="28"/>
        </w:rPr>
      </w:pPr>
      <w:r w:rsidRPr="00FE737E">
        <w:rPr>
          <w:rFonts w:ascii="標楷體" w:eastAsia="標楷體" w:hAnsi="標楷體" w:hint="eastAsia"/>
          <w:sz w:val="28"/>
          <w:szCs w:val="28"/>
        </w:rPr>
        <w:t>但面對好訟之理事長，要有長期抗訟之心</w:t>
      </w:r>
      <w:r w:rsidR="00D82BCA">
        <w:rPr>
          <w:rFonts w:ascii="標楷體" w:eastAsia="標楷體" w:hAnsi="標楷體" w:hint="eastAsia"/>
          <w:sz w:val="28"/>
          <w:szCs w:val="28"/>
        </w:rPr>
        <w:t>裏</w:t>
      </w:r>
      <w:r w:rsidRPr="00FE737E">
        <w:rPr>
          <w:rFonts w:ascii="標楷體" w:eastAsia="標楷體" w:hAnsi="標楷體" w:hint="eastAsia"/>
          <w:sz w:val="28"/>
          <w:szCs w:val="28"/>
        </w:rPr>
        <w:t>準備。</w:t>
      </w:r>
    </w:p>
    <w:p w14:paraId="14F3A206" w14:textId="7F757695" w:rsidR="00FE737E" w:rsidRDefault="00FE737E" w:rsidP="00FE737E">
      <w:pPr>
        <w:pStyle w:val="a7"/>
        <w:numPr>
          <w:ilvl w:val="0"/>
          <w:numId w:val="2"/>
        </w:numPr>
        <w:spacing w:line="440" w:lineRule="exact"/>
        <w:ind w:leftChars="0"/>
        <w:rPr>
          <w:rFonts w:ascii="標楷體" w:eastAsia="標楷體" w:hAnsi="標楷體"/>
          <w:sz w:val="28"/>
          <w:szCs w:val="28"/>
        </w:rPr>
      </w:pPr>
      <w:r>
        <w:rPr>
          <w:rFonts w:ascii="標楷體" w:eastAsia="標楷體" w:hAnsi="標楷體" w:hint="eastAsia"/>
          <w:sz w:val="28"/>
          <w:szCs w:val="28"/>
        </w:rPr>
        <w:t>尚未收到裁定書卻由2位理</w:t>
      </w:r>
      <w:r w:rsidR="00A72CAC">
        <w:rPr>
          <w:rFonts w:ascii="標楷體" w:eastAsia="標楷體" w:hAnsi="標楷體" w:hint="eastAsia"/>
          <w:sz w:val="28"/>
          <w:szCs w:val="28"/>
        </w:rPr>
        <w:t>事</w:t>
      </w:r>
      <w:r>
        <w:rPr>
          <w:rFonts w:ascii="標楷體" w:eastAsia="標楷體" w:hAnsi="標楷體" w:hint="eastAsia"/>
          <w:sz w:val="28"/>
          <w:szCs w:val="28"/>
        </w:rPr>
        <w:t>長告知，心中非常感謝。</w:t>
      </w:r>
    </w:p>
    <w:p w14:paraId="3A80A5A0" w14:textId="4AD719E2" w:rsidR="00BD30A9" w:rsidRPr="00D82BCA" w:rsidRDefault="00F253C9" w:rsidP="00F253C9">
      <w:pPr>
        <w:pStyle w:val="a7"/>
        <w:numPr>
          <w:ilvl w:val="0"/>
          <w:numId w:val="2"/>
        </w:numPr>
        <w:spacing w:line="440" w:lineRule="exact"/>
        <w:ind w:leftChars="0" w:hanging="482"/>
        <w:rPr>
          <w:rFonts w:ascii="標楷體" w:eastAsia="標楷體" w:hAnsi="標楷體"/>
          <w:b/>
          <w:bCs/>
          <w:sz w:val="36"/>
          <w:szCs w:val="36"/>
        </w:rPr>
      </w:pPr>
      <w:r w:rsidRPr="00F253C9">
        <w:rPr>
          <w:rFonts w:ascii="標楷體" w:eastAsia="標楷體" w:hAnsi="標楷體" w:hint="eastAsia"/>
          <w:sz w:val="28"/>
          <w:szCs w:val="28"/>
        </w:rPr>
        <w:t>法官說：「</w:t>
      </w:r>
      <w:r w:rsidRPr="00D82BCA">
        <w:rPr>
          <w:rFonts w:ascii="標楷體" w:eastAsia="標楷體" w:hAnsi="標楷體" w:hint="eastAsia"/>
          <w:b/>
          <w:bCs/>
          <w:color w:val="FF0000"/>
          <w:sz w:val="28"/>
          <w:szCs w:val="28"/>
        </w:rPr>
        <w:t>如表意人就該不實證據資料之引用，並未有明知或重大輕率之惡意情事者，仍應屬不罰之情形</w:t>
      </w:r>
      <w:r w:rsidRPr="00F253C9">
        <w:rPr>
          <w:rFonts w:ascii="標楷體" w:eastAsia="標楷體" w:hAnsi="標楷體" w:hint="eastAsia"/>
          <w:color w:val="FF0000"/>
          <w:sz w:val="28"/>
          <w:szCs w:val="28"/>
        </w:rPr>
        <w:t>」，</w:t>
      </w:r>
      <w:r w:rsidRPr="00D82BCA">
        <w:rPr>
          <w:rFonts w:ascii="標楷體" w:eastAsia="標楷體" w:hAnsi="標楷體" w:hint="eastAsia"/>
          <w:sz w:val="28"/>
          <w:szCs w:val="28"/>
        </w:rPr>
        <w:t>何況</w:t>
      </w:r>
      <w:r w:rsidR="009E28D7" w:rsidRPr="00D82BCA">
        <w:rPr>
          <w:rFonts w:ascii="標楷體" w:eastAsia="標楷體" w:hAnsi="標楷體" w:hint="eastAsia"/>
          <w:sz w:val="28"/>
          <w:szCs w:val="28"/>
        </w:rPr>
        <w:t>本</w:t>
      </w:r>
      <w:r w:rsidRPr="00D82BCA">
        <w:rPr>
          <w:rFonts w:ascii="標楷體" w:eastAsia="標楷體" w:hAnsi="標楷體" w:hint="eastAsia"/>
          <w:sz w:val="28"/>
          <w:szCs w:val="28"/>
        </w:rPr>
        <w:t>人絶不會揑造事實去評論</w:t>
      </w:r>
      <w:r w:rsidRPr="00D82BCA">
        <w:rPr>
          <w:rFonts w:ascii="標楷體" w:eastAsia="標楷體" w:hAnsi="標楷體" w:hint="eastAsia"/>
          <w:b/>
          <w:bCs/>
          <w:sz w:val="28"/>
          <w:szCs w:val="28"/>
        </w:rPr>
        <w:t>。</w:t>
      </w:r>
    </w:p>
    <w:p w14:paraId="699FF9FD" w14:textId="74EFCC3F" w:rsidR="00F253C9" w:rsidRPr="00DD52BF" w:rsidRDefault="00F253C9" w:rsidP="009E28D7">
      <w:pPr>
        <w:pStyle w:val="a7"/>
        <w:numPr>
          <w:ilvl w:val="0"/>
          <w:numId w:val="2"/>
        </w:numPr>
        <w:spacing w:line="440" w:lineRule="exact"/>
        <w:ind w:leftChars="0" w:hanging="482"/>
        <w:rPr>
          <w:rFonts w:ascii="標楷體" w:eastAsia="標楷體" w:hAnsi="標楷體"/>
          <w:b/>
          <w:bCs/>
          <w:sz w:val="36"/>
          <w:szCs w:val="36"/>
        </w:rPr>
      </w:pPr>
      <w:r w:rsidRPr="009E28D7">
        <w:rPr>
          <w:rFonts w:ascii="標楷體" w:eastAsia="標楷體" w:hAnsi="標楷體" w:hint="eastAsia"/>
          <w:sz w:val="28"/>
          <w:szCs w:val="28"/>
        </w:rPr>
        <w:t>法官說：「</w:t>
      </w:r>
      <w:r w:rsidRPr="009E28D7">
        <w:rPr>
          <w:rFonts w:ascii="標楷體" w:eastAsia="標楷體" w:hAnsi="標楷體" w:hint="eastAsia"/>
          <w:b/>
          <w:bCs/>
          <w:color w:val="FF0000"/>
          <w:sz w:val="28"/>
          <w:szCs w:val="28"/>
        </w:rPr>
        <w:t>記得不要</w:t>
      </w:r>
      <w:r w:rsidRPr="009E28D7">
        <w:rPr>
          <w:rFonts w:ascii="標楷體" w:eastAsia="標楷體" w:hAnsi="標楷體" w:hint="eastAsia"/>
          <w:b/>
          <w:bCs/>
          <w:color w:val="0070C0"/>
          <w:sz w:val="28"/>
          <w:szCs w:val="28"/>
        </w:rPr>
        <w:t>為富不仁</w:t>
      </w:r>
      <w:r w:rsidRPr="009E28D7">
        <w:rPr>
          <w:rFonts w:ascii="標楷體" w:eastAsia="標楷體" w:hAnsi="標楷體" w:hint="eastAsia"/>
          <w:b/>
          <w:bCs/>
          <w:color w:val="FF0000"/>
          <w:sz w:val="28"/>
          <w:szCs w:val="28"/>
        </w:rPr>
        <w:t>」、「不要靠勢用錢去押死人，因為花無百日紅人無千日好，善有善報善惡有善惡報，不是不報只是時候未到</w:t>
      </w:r>
      <w:r w:rsidRPr="009E28D7">
        <w:rPr>
          <w:rFonts w:ascii="標楷體" w:eastAsia="標楷體" w:hAnsi="標楷體" w:hint="eastAsia"/>
          <w:sz w:val="28"/>
          <w:szCs w:val="28"/>
        </w:rPr>
        <w:t>」之內容，然此僅為被告以</w:t>
      </w:r>
      <w:r w:rsidRPr="009E28D7">
        <w:rPr>
          <w:rFonts w:ascii="標楷體" w:eastAsia="標楷體" w:hAnsi="標楷體" w:hint="eastAsia"/>
          <w:color w:val="0070C0"/>
          <w:sz w:val="32"/>
          <w:szCs w:val="32"/>
        </w:rPr>
        <w:t>諺語</w:t>
      </w:r>
      <w:r w:rsidRPr="009E28D7">
        <w:rPr>
          <w:rFonts w:ascii="標楷體" w:eastAsia="標楷體" w:hAnsi="標楷體" w:hint="eastAsia"/>
          <w:sz w:val="28"/>
          <w:szCs w:val="28"/>
        </w:rPr>
        <w:t>之方式表達，而此用語或具有提醒、警示之意涵，然此部分內容至多僅係一</w:t>
      </w:r>
      <w:r w:rsidRPr="009E28D7">
        <w:rPr>
          <w:rFonts w:ascii="標楷體" w:eastAsia="標楷體" w:hAnsi="標楷體" w:hint="eastAsia"/>
          <w:b/>
          <w:bCs/>
          <w:color w:val="FF0000"/>
          <w:sz w:val="28"/>
          <w:szCs w:val="28"/>
        </w:rPr>
        <w:t>般人社交生活間之抱怨、示警，客觀上均難認有貶損自訴人名譽之意涵。</w:t>
      </w:r>
      <w:r w:rsidR="009E28D7" w:rsidRPr="009E28D7">
        <w:rPr>
          <w:rFonts w:ascii="標楷體" w:eastAsia="標楷體" w:hAnsi="標楷體" w:hint="eastAsia"/>
          <w:b/>
          <w:bCs/>
          <w:color w:val="FF0000"/>
          <w:sz w:val="28"/>
          <w:szCs w:val="28"/>
        </w:rPr>
        <w:t>」，</w:t>
      </w:r>
      <w:r w:rsidR="00A72CAC" w:rsidRPr="00A72CAC">
        <w:rPr>
          <w:rFonts w:ascii="標楷體" w:eastAsia="標楷體" w:hAnsi="標楷體" w:hint="eastAsia"/>
          <w:b/>
          <w:bCs/>
          <w:sz w:val="28"/>
          <w:szCs w:val="28"/>
        </w:rPr>
        <w:t>善哉斯言</w:t>
      </w:r>
      <w:r w:rsidR="00A72CAC">
        <w:rPr>
          <w:rFonts w:ascii="標楷體" w:eastAsia="標楷體" w:hAnsi="標楷體" w:hint="eastAsia"/>
          <w:b/>
          <w:bCs/>
          <w:sz w:val="28"/>
          <w:szCs w:val="28"/>
        </w:rPr>
        <w:t>，</w:t>
      </w:r>
      <w:r w:rsidR="009E28D7" w:rsidRPr="00DD52BF">
        <w:rPr>
          <w:rFonts w:ascii="標楷體" w:eastAsia="標楷體" w:hAnsi="標楷體" w:hint="eastAsia"/>
          <w:b/>
          <w:bCs/>
          <w:sz w:val="28"/>
          <w:szCs w:val="28"/>
        </w:rPr>
        <w:t>這是非常難能可貴之論理，苟非如此，為公益之評論</w:t>
      </w:r>
      <w:r w:rsidR="00A72CAC">
        <w:rPr>
          <w:rFonts w:ascii="標楷體" w:eastAsia="標楷體" w:hAnsi="標楷體" w:hint="eastAsia"/>
          <w:b/>
          <w:bCs/>
          <w:sz w:val="28"/>
          <w:szCs w:val="28"/>
        </w:rPr>
        <w:t>基於</w:t>
      </w:r>
      <w:r w:rsidR="009E28D7" w:rsidRPr="00DD52BF">
        <w:rPr>
          <w:rFonts w:ascii="標楷體" w:eastAsia="標楷體" w:hAnsi="標楷體" w:hint="eastAsia"/>
          <w:b/>
          <w:bCs/>
          <w:sz w:val="28"/>
          <w:szCs w:val="28"/>
        </w:rPr>
        <w:t>愛之深則責之切，不太可能有太好之用語，</w:t>
      </w:r>
      <w:r w:rsidR="00DD52BF" w:rsidRPr="00DD52BF">
        <w:rPr>
          <w:rFonts w:ascii="標楷體" w:eastAsia="標楷體" w:hAnsi="標楷體" w:hint="eastAsia"/>
          <w:b/>
          <w:bCs/>
          <w:sz w:val="28"/>
          <w:szCs w:val="28"/>
        </w:rPr>
        <w:t>如</w:t>
      </w:r>
      <w:r w:rsidR="009E28D7" w:rsidRPr="00DD52BF">
        <w:rPr>
          <w:rFonts w:ascii="標楷體" w:eastAsia="標楷體" w:hAnsi="標楷體" w:hint="eastAsia"/>
          <w:b/>
          <w:bCs/>
          <w:sz w:val="28"/>
          <w:szCs w:val="28"/>
        </w:rPr>
        <w:t>予以罪責相繩，則憲法第1</w:t>
      </w:r>
      <w:r w:rsidR="009E28D7" w:rsidRPr="00DD52BF">
        <w:rPr>
          <w:rFonts w:ascii="標楷體" w:eastAsia="標楷體" w:hAnsi="標楷體"/>
          <w:b/>
          <w:bCs/>
          <w:sz w:val="28"/>
          <w:szCs w:val="28"/>
        </w:rPr>
        <w:t>1</w:t>
      </w:r>
      <w:r w:rsidR="009E28D7" w:rsidRPr="00DD52BF">
        <w:rPr>
          <w:rFonts w:ascii="標楷體" w:eastAsia="標楷體" w:hAnsi="標楷體" w:hint="eastAsia"/>
          <w:b/>
          <w:bCs/>
          <w:sz w:val="28"/>
          <w:szCs w:val="28"/>
        </w:rPr>
        <w:t>條</w:t>
      </w:r>
      <w:r w:rsidR="00DD52BF" w:rsidRPr="00DD52BF">
        <w:rPr>
          <w:rFonts w:ascii="標楷體" w:eastAsia="標楷體" w:hAnsi="標楷體" w:hint="eastAsia"/>
          <w:b/>
          <w:bCs/>
          <w:sz w:val="28"/>
          <w:szCs w:val="28"/>
        </w:rPr>
        <w:t>之保障語論自由之意旨就</w:t>
      </w:r>
      <w:r w:rsidR="00DD52BF" w:rsidRPr="00C57DFF">
        <w:rPr>
          <w:rFonts w:ascii="標楷體" w:eastAsia="標楷體" w:hAnsi="標楷體" w:hint="eastAsia"/>
          <w:b/>
          <w:bCs/>
          <w:color w:val="FF0000"/>
          <w:sz w:val="28"/>
          <w:szCs w:val="28"/>
        </w:rPr>
        <w:t>形同虛設</w:t>
      </w:r>
      <w:r w:rsidR="00DD52BF" w:rsidRPr="00DD52BF">
        <w:rPr>
          <w:rFonts w:ascii="標楷體" w:eastAsia="標楷體" w:hAnsi="標楷體" w:hint="eastAsia"/>
          <w:b/>
          <w:bCs/>
          <w:sz w:val="28"/>
          <w:szCs w:val="28"/>
        </w:rPr>
        <w:t>。</w:t>
      </w:r>
    </w:p>
    <w:p w14:paraId="5D33F7C9" w14:textId="20A1A618" w:rsidR="00BD30A9" w:rsidRDefault="00DD52BF" w:rsidP="004A23FB">
      <w:pPr>
        <w:pStyle w:val="a7"/>
        <w:numPr>
          <w:ilvl w:val="0"/>
          <w:numId w:val="2"/>
        </w:numPr>
        <w:spacing w:line="440" w:lineRule="exact"/>
        <w:ind w:leftChars="0"/>
        <w:rPr>
          <w:rFonts w:ascii="標楷體" w:eastAsia="標楷體" w:hAnsi="標楷體"/>
          <w:sz w:val="28"/>
          <w:szCs w:val="28"/>
        </w:rPr>
      </w:pPr>
      <w:r>
        <w:rPr>
          <w:rFonts w:ascii="標楷體" w:eastAsia="標楷體" w:hAnsi="標楷體" w:hint="eastAsia"/>
          <w:sz w:val="28"/>
          <w:szCs w:val="28"/>
        </w:rPr>
        <w:t>綜上所載述，本裁定之重點不在自訴之駁回，而在闡明</w:t>
      </w:r>
      <w:r w:rsidRPr="00A72CAC">
        <w:rPr>
          <w:rFonts w:ascii="標楷體" w:eastAsia="標楷體" w:hAnsi="標楷體" w:hint="eastAsia"/>
          <w:b/>
          <w:bCs/>
          <w:color w:val="FF0000"/>
          <w:sz w:val="28"/>
          <w:szCs w:val="28"/>
        </w:rPr>
        <w:t>司法院釋字第509 號解釋及憲法法庭112年度憲判字第8號</w:t>
      </w:r>
      <w:r>
        <w:rPr>
          <w:rFonts w:ascii="標楷體" w:eastAsia="標楷體" w:hAnsi="標楷體" w:hint="eastAsia"/>
          <w:sz w:val="28"/>
          <w:szCs w:val="28"/>
        </w:rPr>
        <w:t>，保障言自由之意旨，相當值得大家深入予以研析。</w:t>
      </w:r>
    </w:p>
    <w:p w14:paraId="5E6BF109" w14:textId="28EF74B2" w:rsidR="00D9798C" w:rsidRPr="006E385C" w:rsidRDefault="00D9798C" w:rsidP="004A23FB">
      <w:pPr>
        <w:pStyle w:val="a7"/>
        <w:numPr>
          <w:ilvl w:val="0"/>
          <w:numId w:val="2"/>
        </w:numPr>
        <w:spacing w:line="440" w:lineRule="exact"/>
        <w:ind w:leftChars="0"/>
        <w:rPr>
          <w:rFonts w:ascii="標楷體" w:eastAsia="標楷體" w:hAnsi="標楷體"/>
          <w:b/>
          <w:bCs/>
          <w:color w:val="FF0000"/>
          <w:sz w:val="28"/>
          <w:szCs w:val="28"/>
        </w:rPr>
      </w:pPr>
      <w:r w:rsidRPr="006E385C">
        <w:rPr>
          <w:rFonts w:ascii="標楷體" w:eastAsia="標楷體" w:hAnsi="標楷體" w:hint="eastAsia"/>
          <w:b/>
          <w:bCs/>
          <w:color w:val="FF0000"/>
          <w:sz w:val="28"/>
          <w:szCs w:val="28"/>
        </w:rPr>
        <w:t>此裁定讓我想到何謂浩然之氣</w:t>
      </w:r>
      <w:r w:rsidR="006B5975" w:rsidRPr="006E385C">
        <w:rPr>
          <w:rFonts w:ascii="標楷體" w:eastAsia="標楷體" w:hAnsi="標楷體" w:hint="eastAsia"/>
          <w:b/>
          <w:bCs/>
          <w:color w:val="FF0000"/>
          <w:sz w:val="28"/>
          <w:szCs w:val="28"/>
        </w:rPr>
        <w:t>？</w:t>
      </w:r>
    </w:p>
    <w:p w14:paraId="2992088C" w14:textId="0B42F841" w:rsidR="00D9798C" w:rsidRPr="006E385C" w:rsidRDefault="00D9798C" w:rsidP="00D9798C">
      <w:pPr>
        <w:pStyle w:val="a7"/>
        <w:widowControl/>
        <w:shd w:val="clear" w:color="auto" w:fill="FFFFFF"/>
        <w:spacing w:after="225" w:line="440" w:lineRule="exact"/>
        <w:ind w:leftChars="0" w:left="204"/>
        <w:rPr>
          <w:rFonts w:ascii="標楷體" w:eastAsia="標楷體" w:hAnsi="標楷體" w:cs="Arial"/>
          <w:color w:val="333333"/>
          <w:kern w:val="0"/>
          <w:sz w:val="28"/>
          <w:szCs w:val="28"/>
        </w:rPr>
      </w:pPr>
      <w:r w:rsidRPr="006E385C">
        <w:rPr>
          <w:rFonts w:ascii="標楷體" w:eastAsia="標楷體" w:hAnsi="標楷體" w:cs="Arial"/>
          <w:color w:val="333333"/>
          <w:kern w:val="0"/>
          <w:sz w:val="28"/>
          <w:szCs w:val="28"/>
        </w:rPr>
        <w:t>（</w:t>
      </w:r>
      <w:hyperlink r:id="rId7" w:tgtFrame="_blank" w:history="1">
        <w:r w:rsidRPr="006E385C">
          <w:rPr>
            <w:rFonts w:ascii="標楷體" w:eastAsia="標楷體" w:hAnsi="標楷體" w:cs="Arial"/>
            <w:color w:val="136EC2"/>
            <w:kern w:val="0"/>
            <w:sz w:val="28"/>
            <w:szCs w:val="28"/>
            <w:u w:val="single"/>
          </w:rPr>
          <w:t>公孫丑</w:t>
        </w:r>
      </w:hyperlink>
      <w:r w:rsidRPr="006E385C">
        <w:rPr>
          <w:rFonts w:ascii="標楷體" w:eastAsia="標楷體" w:hAnsi="標楷體" w:cs="Arial"/>
          <w:color w:val="333333"/>
          <w:kern w:val="0"/>
          <w:sz w:val="28"/>
          <w:szCs w:val="28"/>
        </w:rPr>
        <w:t>問曰）：敢問夫子惡乎長？曰：我知言，我善養吾浩然之氣。敢問何謂浩然之氣？</w:t>
      </w:r>
      <w:r w:rsidR="006B5975" w:rsidRPr="006E385C">
        <w:rPr>
          <w:rFonts w:ascii="標楷體" w:eastAsia="標楷體" w:hAnsi="標楷體" w:cs="Arial"/>
          <w:color w:val="333333"/>
          <w:sz w:val="28"/>
          <w:szCs w:val="28"/>
          <w:shd w:val="clear" w:color="auto" w:fill="FFFFFF"/>
        </w:rPr>
        <w:t xml:space="preserve"> 何謂知言？</w:t>
      </w:r>
    </w:p>
    <w:p w14:paraId="3199254B" w14:textId="516C6C1A" w:rsidR="004A23FB" w:rsidRPr="00D9798C" w:rsidRDefault="00D9798C" w:rsidP="00714DEA">
      <w:pPr>
        <w:spacing w:line="440" w:lineRule="exact"/>
        <w:rPr>
          <w:rFonts w:ascii="標楷體" w:eastAsia="標楷體" w:hAnsi="標楷體"/>
          <w:sz w:val="28"/>
          <w:szCs w:val="28"/>
        </w:rPr>
      </w:pPr>
      <w:r w:rsidRPr="00D9798C">
        <w:rPr>
          <w:rFonts w:ascii="標楷體" w:eastAsia="標楷體" w:hAnsi="標楷體" w:cs="Arial"/>
          <w:color w:val="000000"/>
          <w:sz w:val="28"/>
          <w:szCs w:val="28"/>
          <w:shd w:val="clear" w:color="auto" w:fill="FFFFFF"/>
        </w:rPr>
        <w:t>在真假嚴重混淆的社會，要做真正的自己確實很不容易，從眾媚眾的心態處處都在，要想做真正的自己，</w:t>
      </w:r>
      <w:r w:rsidRPr="00C57DFF">
        <w:rPr>
          <w:rFonts w:ascii="標楷體" w:eastAsia="標楷體" w:hAnsi="標楷體" w:cs="Arial"/>
          <w:b/>
          <w:bCs/>
          <w:color w:val="FF0000"/>
          <w:sz w:val="28"/>
          <w:szCs w:val="28"/>
          <w:shd w:val="clear" w:color="auto" w:fill="FFFFFF"/>
        </w:rPr>
        <w:t>必須經得起別人的嘲諷</w:t>
      </w:r>
      <w:r w:rsidR="006E385C" w:rsidRPr="00C57DFF">
        <w:rPr>
          <w:rFonts w:ascii="標楷體" w:eastAsia="標楷體" w:hAnsi="標楷體" w:cs="Arial" w:hint="eastAsia"/>
          <w:b/>
          <w:bCs/>
          <w:color w:val="FF0000"/>
          <w:sz w:val="28"/>
          <w:szCs w:val="28"/>
          <w:shd w:val="clear" w:color="auto" w:fill="FFFFFF"/>
        </w:rPr>
        <w:t>及被告</w:t>
      </w:r>
      <w:r w:rsidRPr="00D9798C">
        <w:rPr>
          <w:rFonts w:ascii="標楷體" w:eastAsia="標楷體" w:hAnsi="標楷體" w:cs="Arial"/>
          <w:color w:val="000000"/>
          <w:sz w:val="28"/>
          <w:szCs w:val="28"/>
          <w:shd w:val="clear" w:color="auto" w:fill="FFFFFF"/>
        </w:rPr>
        <w:t>；必須挺得住心中</w:t>
      </w:r>
      <w:r w:rsidRPr="00C57DFF">
        <w:rPr>
          <w:rFonts w:ascii="標楷體" w:eastAsia="標楷體" w:hAnsi="標楷體" w:cs="Arial"/>
          <w:color w:val="FF0000"/>
          <w:sz w:val="28"/>
          <w:szCs w:val="28"/>
          <w:shd w:val="clear" w:color="auto" w:fill="FFFFFF"/>
        </w:rPr>
        <w:t>無私無我</w:t>
      </w:r>
      <w:r w:rsidRPr="00D9798C">
        <w:rPr>
          <w:rFonts w:ascii="標楷體" w:eastAsia="標楷體" w:hAnsi="標楷體" w:cs="Arial"/>
          <w:color w:val="000000"/>
          <w:sz w:val="28"/>
          <w:szCs w:val="28"/>
          <w:shd w:val="clear" w:color="auto" w:fill="FFFFFF"/>
        </w:rPr>
        <w:t>、衡量善惡對錯的</w:t>
      </w:r>
      <w:r w:rsidRPr="00C57DFF">
        <w:rPr>
          <w:rFonts w:ascii="標楷體" w:eastAsia="標楷體" w:hAnsi="標楷體" w:cs="Arial"/>
          <w:b/>
          <w:bCs/>
          <w:color w:val="FF0000"/>
          <w:sz w:val="28"/>
          <w:szCs w:val="28"/>
          <w:shd w:val="clear" w:color="auto" w:fill="FFFFFF"/>
        </w:rPr>
        <w:t>那把尺</w:t>
      </w:r>
      <w:r w:rsidR="006E385C">
        <w:rPr>
          <w:rFonts w:ascii="標楷體" w:eastAsia="標楷體" w:hAnsi="標楷體" w:cs="Arial" w:hint="eastAsia"/>
          <w:color w:val="000000"/>
          <w:sz w:val="28"/>
          <w:szCs w:val="28"/>
          <w:shd w:val="clear" w:color="auto" w:fill="FFFFFF"/>
        </w:rPr>
        <w:t>，</w:t>
      </w:r>
      <w:r w:rsidR="006E385C" w:rsidRPr="00C57DFF">
        <w:rPr>
          <w:rFonts w:ascii="標楷體" w:eastAsia="標楷體" w:hAnsi="標楷體" w:cs="Arial" w:hint="eastAsia"/>
          <w:b/>
          <w:bCs/>
          <w:color w:val="FF0000"/>
          <w:sz w:val="28"/>
          <w:szCs w:val="28"/>
          <w:shd w:val="clear" w:color="auto" w:fill="FFFFFF"/>
        </w:rPr>
        <w:t>才能雖千萬人吾往矣</w:t>
      </w:r>
      <w:r w:rsidRPr="00D9798C">
        <w:rPr>
          <w:rFonts w:ascii="標楷體" w:eastAsia="標楷體" w:hAnsi="標楷體" w:cs="Arial"/>
          <w:color w:val="000000"/>
          <w:sz w:val="28"/>
          <w:szCs w:val="28"/>
          <w:shd w:val="clear" w:color="auto" w:fill="FFFFFF"/>
        </w:rPr>
        <w:t>。那是一把「養天地正氣，法古今完人」的尺，能不能堅持這把尺，</w:t>
      </w:r>
      <w:r w:rsidRPr="00C57DFF">
        <w:rPr>
          <w:rFonts w:ascii="標楷體" w:eastAsia="標楷體" w:hAnsi="標楷體" w:cs="Arial"/>
          <w:b/>
          <w:bCs/>
          <w:color w:val="FF0000"/>
          <w:sz w:val="28"/>
          <w:szCs w:val="28"/>
          <w:u w:val="single"/>
          <w:shd w:val="clear" w:color="auto" w:fill="FFFFFF"/>
        </w:rPr>
        <w:t>要不要堅持這把尺，就存在於我們的一念之間</w:t>
      </w:r>
      <w:r w:rsidRPr="00D9798C">
        <w:rPr>
          <w:rFonts w:ascii="標楷體" w:eastAsia="標楷體" w:hAnsi="標楷體" w:cs="Arial"/>
          <w:color w:val="000000"/>
          <w:sz w:val="28"/>
          <w:szCs w:val="28"/>
          <w:shd w:val="clear" w:color="auto" w:fill="FFFFFF"/>
        </w:rPr>
        <w:t>。</w:t>
      </w:r>
    </w:p>
    <w:p w14:paraId="46315227" w14:textId="77777777" w:rsidR="00714DEA" w:rsidRDefault="00714DEA" w:rsidP="00714DEA">
      <w:pPr>
        <w:spacing w:line="440" w:lineRule="exact"/>
        <w:rPr>
          <w:rFonts w:ascii="標楷體" w:eastAsia="標楷體" w:hAnsi="標楷體"/>
          <w:sz w:val="28"/>
          <w:szCs w:val="28"/>
        </w:rPr>
      </w:pPr>
    </w:p>
    <w:p w14:paraId="73229362" w14:textId="77777777" w:rsidR="00C43B4D" w:rsidRDefault="00C43B4D" w:rsidP="00771F7E">
      <w:pPr>
        <w:spacing w:line="440" w:lineRule="exact"/>
        <w:ind w:left="560" w:hangingChars="200" w:hanging="560"/>
        <w:rPr>
          <w:rFonts w:ascii="標楷體" w:eastAsia="標楷體" w:hAnsi="標楷體"/>
          <w:sz w:val="28"/>
          <w:szCs w:val="28"/>
        </w:rPr>
      </w:pPr>
    </w:p>
    <w:p w14:paraId="26499655" w14:textId="6D1C70A7" w:rsidR="00771F7E" w:rsidRPr="00C43B4D" w:rsidRDefault="00DD52BF" w:rsidP="00771F7E">
      <w:pPr>
        <w:spacing w:line="440" w:lineRule="exact"/>
        <w:ind w:left="640" w:hangingChars="200" w:hanging="640"/>
        <w:rPr>
          <w:rFonts w:ascii="標楷體" w:eastAsia="標楷體" w:hAnsi="標楷體"/>
          <w:color w:val="0070C0"/>
          <w:sz w:val="32"/>
          <w:szCs w:val="32"/>
        </w:rPr>
      </w:pPr>
      <w:r w:rsidRPr="00C43B4D">
        <w:rPr>
          <w:rFonts w:ascii="標楷體" w:eastAsia="標楷體" w:hAnsi="標楷體" w:hint="eastAsia"/>
          <w:color w:val="0070C0"/>
          <w:sz w:val="32"/>
          <w:szCs w:val="32"/>
        </w:rPr>
        <w:t>貳、裁定自訴駁回</w:t>
      </w:r>
      <w:r w:rsidR="00C57DFF">
        <w:rPr>
          <w:rFonts w:ascii="標楷體" w:eastAsia="標楷體" w:hAnsi="標楷體" w:hint="eastAsia"/>
          <w:color w:val="0070C0"/>
          <w:sz w:val="32"/>
          <w:szCs w:val="32"/>
        </w:rPr>
        <w:t>全</w:t>
      </w:r>
      <w:r w:rsidR="00C43B4D" w:rsidRPr="00C43B4D">
        <w:rPr>
          <w:rFonts w:ascii="標楷體" w:eastAsia="標楷體" w:hAnsi="標楷體" w:hint="eastAsia"/>
          <w:color w:val="0070C0"/>
          <w:sz w:val="32"/>
          <w:szCs w:val="32"/>
        </w:rPr>
        <w:t>文</w:t>
      </w:r>
    </w:p>
    <w:p w14:paraId="51AAB7A0" w14:textId="00E32D32" w:rsidR="00771F7E" w:rsidRPr="00BD3416" w:rsidRDefault="00771F7E" w:rsidP="00771F7E">
      <w:pPr>
        <w:spacing w:line="440" w:lineRule="exact"/>
        <w:ind w:left="560" w:hangingChars="200" w:hanging="560"/>
        <w:rPr>
          <w:rFonts w:ascii="標楷體" w:eastAsia="標楷體" w:hAnsi="標楷體"/>
          <w:sz w:val="28"/>
          <w:szCs w:val="28"/>
        </w:rPr>
      </w:pPr>
      <w:r w:rsidRPr="00BD3416">
        <w:rPr>
          <w:rFonts w:ascii="標楷體" w:eastAsia="標楷體" w:hAnsi="標楷體" w:hint="eastAsia"/>
          <w:sz w:val="28"/>
          <w:szCs w:val="28"/>
        </w:rPr>
        <w:t>裁判字號：</w:t>
      </w:r>
    </w:p>
    <w:p w14:paraId="1D5366CB" w14:textId="332602E2" w:rsidR="00771F7E" w:rsidRPr="00BD3416" w:rsidRDefault="00771F7E" w:rsidP="00771F7E">
      <w:pPr>
        <w:spacing w:line="440" w:lineRule="exact"/>
        <w:ind w:left="560" w:hangingChars="200" w:hanging="560"/>
        <w:rPr>
          <w:rFonts w:ascii="標楷體" w:eastAsia="標楷體" w:hAnsi="標楷體"/>
          <w:sz w:val="28"/>
          <w:szCs w:val="28"/>
        </w:rPr>
      </w:pPr>
      <w:r w:rsidRPr="00BD3416">
        <w:rPr>
          <w:rFonts w:ascii="標楷體" w:eastAsia="標楷體" w:hAnsi="標楷體" w:hint="eastAsia"/>
          <w:sz w:val="28"/>
          <w:szCs w:val="28"/>
        </w:rPr>
        <w:t>臺灣桃園地方法院 112 年度自字第 12 號</w:t>
      </w:r>
    </w:p>
    <w:p w14:paraId="239B4247" w14:textId="77777777" w:rsidR="00771F7E" w:rsidRPr="00BD3416" w:rsidRDefault="00771F7E" w:rsidP="00771F7E">
      <w:pPr>
        <w:spacing w:line="440" w:lineRule="exact"/>
        <w:ind w:left="560" w:hangingChars="200" w:hanging="560"/>
        <w:rPr>
          <w:rFonts w:ascii="標楷體" w:eastAsia="標楷體" w:hAnsi="標楷體"/>
          <w:sz w:val="28"/>
          <w:szCs w:val="28"/>
        </w:rPr>
      </w:pPr>
      <w:r w:rsidRPr="00BD3416">
        <w:rPr>
          <w:rFonts w:ascii="標楷體" w:eastAsia="標楷體" w:hAnsi="標楷體" w:hint="eastAsia"/>
          <w:sz w:val="28"/>
          <w:szCs w:val="28"/>
        </w:rPr>
        <w:t>裁判日期：</w:t>
      </w:r>
    </w:p>
    <w:p w14:paraId="164A710B" w14:textId="77777777" w:rsidR="00771F7E" w:rsidRPr="00BD3416" w:rsidRDefault="00771F7E" w:rsidP="00771F7E">
      <w:pPr>
        <w:spacing w:line="440" w:lineRule="exact"/>
        <w:ind w:left="560" w:hangingChars="200" w:hanging="560"/>
        <w:rPr>
          <w:rFonts w:ascii="標楷體" w:eastAsia="標楷體" w:hAnsi="標楷體"/>
          <w:sz w:val="28"/>
          <w:szCs w:val="28"/>
        </w:rPr>
      </w:pPr>
      <w:r w:rsidRPr="00BD3416">
        <w:rPr>
          <w:rFonts w:ascii="標楷體" w:eastAsia="標楷體" w:hAnsi="標楷體" w:hint="eastAsia"/>
          <w:sz w:val="28"/>
          <w:szCs w:val="28"/>
        </w:rPr>
        <w:t>民國 112 年 08 月 16 日</w:t>
      </w:r>
    </w:p>
    <w:p w14:paraId="40DF5EE8" w14:textId="77777777" w:rsidR="00771F7E" w:rsidRPr="00BD3416" w:rsidRDefault="00771F7E" w:rsidP="00771F7E">
      <w:pPr>
        <w:spacing w:line="440" w:lineRule="exact"/>
        <w:ind w:left="560" w:hangingChars="200" w:hanging="560"/>
        <w:rPr>
          <w:rFonts w:ascii="標楷體" w:eastAsia="標楷體" w:hAnsi="標楷體"/>
          <w:sz w:val="28"/>
          <w:szCs w:val="28"/>
        </w:rPr>
      </w:pPr>
      <w:r w:rsidRPr="00BD3416">
        <w:rPr>
          <w:rFonts w:ascii="標楷體" w:eastAsia="標楷體" w:hAnsi="標楷體" w:hint="eastAsia"/>
          <w:sz w:val="28"/>
          <w:szCs w:val="28"/>
        </w:rPr>
        <w:t>裁判案由：</w:t>
      </w:r>
    </w:p>
    <w:p w14:paraId="5448AEB1" w14:textId="77777777" w:rsidR="00771F7E" w:rsidRPr="00BD3416" w:rsidRDefault="00771F7E" w:rsidP="00771F7E">
      <w:pPr>
        <w:spacing w:line="440" w:lineRule="exact"/>
        <w:ind w:left="560" w:hangingChars="200" w:hanging="560"/>
        <w:rPr>
          <w:rFonts w:ascii="標楷體" w:eastAsia="標楷體" w:hAnsi="標楷體"/>
          <w:sz w:val="28"/>
          <w:szCs w:val="28"/>
        </w:rPr>
      </w:pPr>
      <w:r w:rsidRPr="00BD3416">
        <w:rPr>
          <w:rFonts w:ascii="標楷體" w:eastAsia="標楷體" w:hAnsi="標楷體" w:hint="eastAsia"/>
          <w:sz w:val="28"/>
          <w:szCs w:val="28"/>
        </w:rPr>
        <w:t>誹謗</w:t>
      </w:r>
    </w:p>
    <w:tbl>
      <w:tblPr>
        <w:tblW w:w="5000" w:type="pct"/>
        <w:tblCellMar>
          <w:top w:w="15" w:type="dxa"/>
          <w:left w:w="15" w:type="dxa"/>
          <w:bottom w:w="15" w:type="dxa"/>
          <w:right w:w="15" w:type="dxa"/>
        </w:tblCellMar>
        <w:tblLook w:val="04A0" w:firstRow="1" w:lastRow="0" w:firstColumn="1" w:lastColumn="0" w:noHBand="0" w:noVBand="1"/>
      </w:tblPr>
      <w:tblGrid>
        <w:gridCol w:w="8065"/>
        <w:gridCol w:w="241"/>
      </w:tblGrid>
      <w:tr w:rsidR="00771F7E" w:rsidRPr="00BD3416" w14:paraId="15A46C9A" w14:textId="77777777" w:rsidTr="002F5F15">
        <w:tc>
          <w:tcPr>
            <w:tcW w:w="0" w:type="auto"/>
            <w:tcBorders>
              <w:top w:val="nil"/>
              <w:left w:val="nil"/>
              <w:bottom w:val="nil"/>
              <w:right w:val="nil"/>
            </w:tcBorders>
            <w:noWrap/>
            <w:tcMar>
              <w:top w:w="120" w:type="dxa"/>
              <w:left w:w="120" w:type="dxa"/>
              <w:bottom w:w="120" w:type="dxa"/>
              <w:right w:w="120" w:type="dxa"/>
            </w:tcMar>
            <w:vAlign w:val="bottom"/>
            <w:hideMark/>
          </w:tcPr>
          <w:p w14:paraId="03628FED" w14:textId="77777777" w:rsidR="00771F7E" w:rsidRPr="00BD3416" w:rsidRDefault="00771F7E" w:rsidP="002F5F15">
            <w:pPr>
              <w:spacing w:line="440" w:lineRule="exact"/>
              <w:ind w:left="560" w:hangingChars="200" w:hanging="560"/>
              <w:rPr>
                <w:rFonts w:ascii="標楷體" w:eastAsia="標楷體" w:hAnsi="標楷體"/>
                <w:sz w:val="28"/>
                <w:szCs w:val="28"/>
              </w:rPr>
            </w:pPr>
            <w:r w:rsidRPr="00BD3416">
              <w:rPr>
                <w:rFonts w:ascii="標楷體" w:eastAsia="標楷體" w:hAnsi="標楷體" w:hint="eastAsia"/>
                <w:sz w:val="28"/>
                <w:szCs w:val="28"/>
              </w:rPr>
              <w:t>臺灣桃園地方法院刑事裁定</w:t>
            </w:r>
          </w:p>
          <w:p w14:paraId="77381F7B" w14:textId="77777777" w:rsidR="00771F7E" w:rsidRPr="00BD3416" w:rsidRDefault="00771F7E" w:rsidP="002F5F15">
            <w:pPr>
              <w:spacing w:line="440" w:lineRule="exact"/>
              <w:ind w:left="560" w:hangingChars="200" w:hanging="560"/>
              <w:rPr>
                <w:rFonts w:ascii="標楷體" w:eastAsia="標楷體" w:hAnsi="標楷體"/>
                <w:sz w:val="28"/>
                <w:szCs w:val="28"/>
              </w:rPr>
            </w:pPr>
            <w:r w:rsidRPr="00BD3416">
              <w:rPr>
                <w:rFonts w:ascii="標楷體" w:eastAsia="標楷體" w:hAnsi="標楷體" w:hint="eastAsia"/>
                <w:sz w:val="28"/>
                <w:szCs w:val="28"/>
              </w:rPr>
              <w:t>112年度自字第12號</w:t>
            </w:r>
          </w:p>
          <w:p w14:paraId="3F1CAE37" w14:textId="77777777" w:rsidR="00771F7E" w:rsidRPr="00BD3416" w:rsidRDefault="00771F7E" w:rsidP="002F5F15">
            <w:pPr>
              <w:spacing w:line="440" w:lineRule="exact"/>
              <w:ind w:left="560" w:hangingChars="200" w:hanging="560"/>
              <w:rPr>
                <w:rFonts w:ascii="標楷體" w:eastAsia="標楷體" w:hAnsi="標楷體"/>
                <w:sz w:val="28"/>
                <w:szCs w:val="28"/>
              </w:rPr>
            </w:pPr>
            <w:r w:rsidRPr="00BD3416">
              <w:rPr>
                <w:rFonts w:ascii="標楷體" w:eastAsia="標楷體" w:hAnsi="標楷體" w:hint="eastAsia"/>
                <w:sz w:val="28"/>
                <w:szCs w:val="28"/>
              </w:rPr>
              <w:t>自  訴  人  陳文旺</w:t>
            </w:r>
          </w:p>
          <w:p w14:paraId="4A5449A0" w14:textId="77777777" w:rsidR="00771F7E" w:rsidRPr="00BD3416" w:rsidRDefault="00771F7E" w:rsidP="002F5F15">
            <w:pPr>
              <w:spacing w:line="440" w:lineRule="exact"/>
              <w:ind w:left="560" w:hangingChars="200" w:hanging="560"/>
              <w:rPr>
                <w:rFonts w:ascii="標楷體" w:eastAsia="標楷體" w:hAnsi="標楷體"/>
                <w:sz w:val="28"/>
                <w:szCs w:val="28"/>
              </w:rPr>
            </w:pPr>
            <w:r w:rsidRPr="00BD3416">
              <w:rPr>
                <w:rFonts w:ascii="標楷體" w:eastAsia="標楷體" w:hAnsi="標楷體" w:hint="eastAsia"/>
                <w:sz w:val="28"/>
                <w:szCs w:val="28"/>
              </w:rPr>
              <w:t>自  訴  人</w:t>
            </w:r>
          </w:p>
          <w:p w14:paraId="1E994A35" w14:textId="77777777" w:rsidR="00771F7E" w:rsidRPr="00BD3416" w:rsidRDefault="00771F7E" w:rsidP="002F5F15">
            <w:pPr>
              <w:spacing w:line="440" w:lineRule="exact"/>
              <w:ind w:left="560" w:hangingChars="200" w:hanging="560"/>
              <w:rPr>
                <w:rFonts w:ascii="標楷體" w:eastAsia="標楷體" w:hAnsi="標楷體"/>
                <w:sz w:val="28"/>
                <w:szCs w:val="28"/>
              </w:rPr>
            </w:pPr>
            <w:r w:rsidRPr="00BD3416">
              <w:rPr>
                <w:rFonts w:ascii="標楷體" w:eastAsia="標楷體" w:hAnsi="標楷體" w:hint="eastAsia"/>
                <w:sz w:val="28"/>
                <w:szCs w:val="28"/>
              </w:rPr>
              <w:t>之  代理人  楊逸民律師       </w:t>
            </w:r>
          </w:p>
          <w:p w14:paraId="79C086E0" w14:textId="77777777" w:rsidR="00771F7E" w:rsidRPr="00BD3416" w:rsidRDefault="00771F7E" w:rsidP="002F5F15">
            <w:pPr>
              <w:spacing w:line="440" w:lineRule="exact"/>
              <w:ind w:left="560" w:hangingChars="200" w:hanging="560"/>
              <w:rPr>
                <w:rFonts w:ascii="標楷體" w:eastAsia="標楷體" w:hAnsi="標楷體"/>
                <w:sz w:val="28"/>
                <w:szCs w:val="28"/>
              </w:rPr>
            </w:pPr>
            <w:r w:rsidRPr="00BD3416">
              <w:rPr>
                <w:rFonts w:ascii="標楷體" w:eastAsia="標楷體" w:hAnsi="標楷體" w:hint="eastAsia"/>
                <w:sz w:val="28"/>
                <w:szCs w:val="28"/>
              </w:rPr>
              <w:t>被      告  許連景</w:t>
            </w:r>
          </w:p>
          <w:p w14:paraId="6A034558" w14:textId="77777777" w:rsidR="00771F7E" w:rsidRPr="00BD3416" w:rsidRDefault="00771F7E" w:rsidP="002F5F15">
            <w:pPr>
              <w:spacing w:line="440" w:lineRule="exact"/>
              <w:ind w:left="560" w:hangingChars="200" w:hanging="560"/>
              <w:rPr>
                <w:rFonts w:ascii="標楷體" w:eastAsia="標楷體" w:hAnsi="標楷體"/>
                <w:sz w:val="28"/>
                <w:szCs w:val="28"/>
              </w:rPr>
            </w:pPr>
          </w:p>
          <w:p w14:paraId="1A88387B" w14:textId="77777777" w:rsidR="00771F7E" w:rsidRPr="00BD3416" w:rsidRDefault="00771F7E" w:rsidP="002F5F15">
            <w:pPr>
              <w:spacing w:line="440" w:lineRule="exact"/>
              <w:ind w:left="560" w:hangingChars="200" w:hanging="560"/>
              <w:rPr>
                <w:rFonts w:ascii="標楷體" w:eastAsia="標楷體" w:hAnsi="標楷體"/>
                <w:sz w:val="28"/>
                <w:szCs w:val="28"/>
              </w:rPr>
            </w:pPr>
          </w:p>
          <w:p w14:paraId="76EB95A8" w14:textId="77777777" w:rsidR="00771F7E" w:rsidRPr="00BD3416" w:rsidRDefault="00771F7E" w:rsidP="002F5F15">
            <w:pPr>
              <w:spacing w:line="440" w:lineRule="exact"/>
              <w:ind w:left="560" w:hangingChars="200" w:hanging="560"/>
              <w:rPr>
                <w:rFonts w:ascii="標楷體" w:eastAsia="標楷體" w:hAnsi="標楷體"/>
                <w:sz w:val="28"/>
                <w:szCs w:val="28"/>
              </w:rPr>
            </w:pPr>
          </w:p>
          <w:p w14:paraId="46D9391B" w14:textId="77777777" w:rsidR="00771F7E" w:rsidRPr="00BD3416" w:rsidRDefault="00771F7E" w:rsidP="002F5F15">
            <w:pPr>
              <w:spacing w:line="440" w:lineRule="exact"/>
              <w:ind w:left="560" w:hangingChars="200" w:hanging="560"/>
              <w:rPr>
                <w:rFonts w:ascii="標楷體" w:eastAsia="標楷體" w:hAnsi="標楷體"/>
                <w:sz w:val="28"/>
                <w:szCs w:val="28"/>
              </w:rPr>
            </w:pPr>
            <w:r w:rsidRPr="00BD3416">
              <w:rPr>
                <w:rFonts w:ascii="標楷體" w:eastAsia="標楷體" w:hAnsi="標楷體" w:hint="eastAsia"/>
                <w:sz w:val="28"/>
                <w:szCs w:val="28"/>
              </w:rPr>
              <w:t>上列聲請人因誹謗案件，經自訴人提起自訴，本院裁定如下：   </w:t>
            </w:r>
          </w:p>
          <w:p w14:paraId="16708A04" w14:textId="77777777" w:rsidR="00771F7E" w:rsidRPr="00BD3416" w:rsidRDefault="00771F7E" w:rsidP="002F5F15">
            <w:pPr>
              <w:spacing w:line="440" w:lineRule="exact"/>
              <w:ind w:left="560" w:hangingChars="200" w:hanging="560"/>
              <w:rPr>
                <w:rFonts w:ascii="標楷體" w:eastAsia="標楷體" w:hAnsi="標楷體"/>
                <w:sz w:val="28"/>
                <w:szCs w:val="28"/>
              </w:rPr>
            </w:pPr>
            <w:r w:rsidRPr="00BD3416">
              <w:rPr>
                <w:rFonts w:ascii="標楷體" w:eastAsia="標楷體" w:hAnsi="標楷體" w:hint="eastAsia"/>
                <w:sz w:val="28"/>
                <w:szCs w:val="28"/>
              </w:rPr>
              <w:t>    主  文</w:t>
            </w:r>
          </w:p>
          <w:p w14:paraId="766B80AF" w14:textId="77777777" w:rsidR="00771F7E" w:rsidRPr="00BD3416" w:rsidRDefault="00771F7E" w:rsidP="002F5F15">
            <w:pPr>
              <w:spacing w:line="440" w:lineRule="exact"/>
              <w:ind w:left="640" w:hangingChars="200" w:hanging="640"/>
              <w:rPr>
                <w:rFonts w:ascii="標楷體" w:eastAsia="標楷體" w:hAnsi="標楷體"/>
                <w:color w:val="FF0000"/>
                <w:sz w:val="32"/>
                <w:szCs w:val="32"/>
              </w:rPr>
            </w:pPr>
            <w:bookmarkStart w:id="1" w:name="_Hlk143461722"/>
            <w:r w:rsidRPr="00BD3416">
              <w:rPr>
                <w:rFonts w:ascii="標楷體" w:eastAsia="標楷體" w:hAnsi="標楷體" w:hint="eastAsia"/>
                <w:color w:val="FF0000"/>
                <w:sz w:val="32"/>
                <w:szCs w:val="32"/>
              </w:rPr>
              <w:t>自訴駁回</w:t>
            </w:r>
            <w:bookmarkEnd w:id="1"/>
            <w:r w:rsidRPr="00BD3416">
              <w:rPr>
                <w:rFonts w:ascii="標楷體" w:eastAsia="標楷體" w:hAnsi="標楷體" w:hint="eastAsia"/>
                <w:color w:val="FF0000"/>
                <w:sz w:val="32"/>
                <w:szCs w:val="32"/>
              </w:rPr>
              <w:t>。</w:t>
            </w:r>
          </w:p>
          <w:p w14:paraId="1534B37C" w14:textId="77777777" w:rsidR="00771F7E" w:rsidRPr="00BD3416" w:rsidRDefault="00771F7E" w:rsidP="002F5F15">
            <w:pPr>
              <w:spacing w:line="440" w:lineRule="exact"/>
              <w:ind w:left="560" w:hangingChars="200" w:hanging="560"/>
              <w:rPr>
                <w:rFonts w:ascii="標楷體" w:eastAsia="標楷體" w:hAnsi="標楷體"/>
                <w:sz w:val="28"/>
                <w:szCs w:val="28"/>
              </w:rPr>
            </w:pPr>
            <w:r w:rsidRPr="00BD3416">
              <w:rPr>
                <w:rFonts w:ascii="標楷體" w:eastAsia="標楷體" w:hAnsi="標楷體" w:hint="eastAsia"/>
                <w:sz w:val="28"/>
                <w:szCs w:val="28"/>
              </w:rPr>
              <w:t>    理  由</w:t>
            </w:r>
          </w:p>
          <w:p w14:paraId="21D663E8" w14:textId="77777777" w:rsidR="00771F7E" w:rsidRPr="00BD3416" w:rsidRDefault="00771F7E" w:rsidP="002F5F15">
            <w:pPr>
              <w:spacing w:line="440" w:lineRule="exact"/>
              <w:ind w:left="560" w:hangingChars="200" w:hanging="560"/>
              <w:rPr>
                <w:rFonts w:ascii="標楷體" w:eastAsia="標楷體" w:hAnsi="標楷體"/>
                <w:sz w:val="28"/>
                <w:szCs w:val="28"/>
              </w:rPr>
            </w:pPr>
            <w:r w:rsidRPr="00BD3416">
              <w:rPr>
                <w:rFonts w:ascii="標楷體" w:eastAsia="標楷體" w:hAnsi="標楷體" w:hint="eastAsia"/>
                <w:sz w:val="28"/>
                <w:szCs w:val="28"/>
              </w:rPr>
              <w:t>壹、自訴意旨略以：被告許連景意圖散布於眾，分別基於誹謗之犯意，先後於附</w:t>
            </w:r>
            <w:r w:rsidRPr="00BD3416">
              <w:rPr>
                <w:rFonts w:ascii="標楷體" w:eastAsia="標楷體" w:hAnsi="標楷體" w:hint="eastAsia"/>
                <w:color w:val="FF0000"/>
                <w:sz w:val="28"/>
                <w:szCs w:val="28"/>
              </w:rPr>
              <w:t>表編號1至6所示之時間</w:t>
            </w:r>
            <w:r w:rsidRPr="00BD3416">
              <w:rPr>
                <w:rFonts w:ascii="標楷體" w:eastAsia="標楷體" w:hAnsi="標楷體" w:hint="eastAsia"/>
                <w:sz w:val="28"/>
                <w:szCs w:val="28"/>
              </w:rPr>
              <w:t>，在「卓越地政士互助網」網站子頁面「最新消息」張貼如附表所示之標題及文章，並以各編號「自訴指摘內容欄」所載內容，以文字指摘自訴人陳文旺，而對自訴人道德形象、人格評價、社會地位俱屬負面貶抑之文字，使不特定之多數人得以瀏覽而散布之，已足以毀損自訴人名譽。因認被告涉犯刑法第</w:t>
            </w:r>
            <w:r w:rsidRPr="00BD3416">
              <w:rPr>
                <w:rFonts w:ascii="標楷體" w:eastAsia="標楷體" w:hAnsi="標楷體" w:hint="eastAsia"/>
                <w:color w:val="FF0000"/>
                <w:sz w:val="28"/>
                <w:szCs w:val="28"/>
              </w:rPr>
              <w:t>310 條第1 項、第2 項之加重誹謗罪</w:t>
            </w:r>
            <w:r w:rsidRPr="00BD3416">
              <w:rPr>
                <w:rFonts w:ascii="標楷體" w:eastAsia="標楷體" w:hAnsi="標楷體" w:hint="eastAsia"/>
                <w:sz w:val="28"/>
                <w:szCs w:val="28"/>
              </w:rPr>
              <w:t>嫌等語。</w:t>
            </w:r>
          </w:p>
          <w:p w14:paraId="38C3762D" w14:textId="77777777" w:rsidR="00771F7E" w:rsidRPr="00BD3416" w:rsidRDefault="00771F7E" w:rsidP="002F5F15">
            <w:pPr>
              <w:spacing w:line="440" w:lineRule="exact"/>
              <w:ind w:left="560" w:hangingChars="200" w:hanging="560"/>
              <w:rPr>
                <w:rFonts w:ascii="標楷體" w:eastAsia="標楷體" w:hAnsi="標楷體"/>
                <w:sz w:val="28"/>
                <w:szCs w:val="28"/>
              </w:rPr>
            </w:pPr>
            <w:r w:rsidRPr="00BD3416">
              <w:rPr>
                <w:rFonts w:ascii="標楷體" w:eastAsia="標楷體" w:hAnsi="標楷體" w:hint="eastAsia"/>
                <w:sz w:val="28"/>
                <w:szCs w:val="28"/>
              </w:rPr>
              <w:t>貳、實體部分：</w:t>
            </w:r>
          </w:p>
          <w:p w14:paraId="3D996D58" w14:textId="77777777" w:rsidR="00771F7E" w:rsidRPr="00BD3416" w:rsidRDefault="00771F7E" w:rsidP="002F5F15">
            <w:pPr>
              <w:spacing w:line="440" w:lineRule="exact"/>
              <w:ind w:left="560" w:hangingChars="200" w:hanging="560"/>
              <w:rPr>
                <w:rFonts w:ascii="標楷體" w:eastAsia="標楷體" w:hAnsi="標楷體"/>
                <w:sz w:val="28"/>
                <w:szCs w:val="28"/>
              </w:rPr>
            </w:pPr>
            <w:r w:rsidRPr="00BD3416">
              <w:rPr>
                <w:rFonts w:ascii="標楷體" w:eastAsia="標楷體" w:hAnsi="標楷體" w:hint="eastAsia"/>
                <w:sz w:val="28"/>
                <w:szCs w:val="28"/>
              </w:rPr>
              <w:lastRenderedPageBreak/>
              <w:t>一、按法院或受命法官於自訴案件第一次審判期日前訊問及調查結果，如認為案件有刑事訴訟法第252 條至第254 條之情形者，</w:t>
            </w:r>
            <w:r w:rsidRPr="00BD3416">
              <w:rPr>
                <w:rFonts w:ascii="標楷體" w:eastAsia="標楷體" w:hAnsi="標楷體" w:hint="eastAsia"/>
                <w:color w:val="FF0000"/>
                <w:sz w:val="28"/>
                <w:szCs w:val="28"/>
              </w:rPr>
              <w:t>得以裁定駁回其自訴</w:t>
            </w:r>
            <w:r w:rsidRPr="00BD3416">
              <w:rPr>
                <w:rFonts w:ascii="標楷體" w:eastAsia="標楷體" w:hAnsi="標楷體" w:hint="eastAsia"/>
                <w:sz w:val="28"/>
                <w:szCs w:val="28"/>
              </w:rPr>
              <w:t>，同法第326 條第3 項定有明文。</w:t>
            </w:r>
          </w:p>
          <w:p w14:paraId="4204B05F" w14:textId="77777777" w:rsidR="00771F7E" w:rsidRPr="00BD3416" w:rsidRDefault="00771F7E" w:rsidP="002F5F15">
            <w:pPr>
              <w:spacing w:line="440" w:lineRule="exact"/>
              <w:ind w:left="560" w:hangingChars="200" w:hanging="560"/>
              <w:rPr>
                <w:rFonts w:ascii="標楷體" w:eastAsia="標楷體" w:hAnsi="標楷體"/>
                <w:sz w:val="28"/>
                <w:szCs w:val="28"/>
              </w:rPr>
            </w:pPr>
            <w:r w:rsidRPr="00BD3416">
              <w:rPr>
                <w:rFonts w:ascii="標楷體" w:eastAsia="標楷體" w:hAnsi="標楷體" w:hint="eastAsia"/>
                <w:sz w:val="28"/>
                <w:szCs w:val="28"/>
              </w:rPr>
              <w:t>    又刑事訴訟法第252 條第10款規定，案件有犯罪嫌疑不足情形者，應為不起訴處分。是以法院或受命法官於自訴案件第一次審判期日前訊問及調查結果，如認案件有</w:t>
            </w:r>
            <w:r w:rsidRPr="00BD3416">
              <w:rPr>
                <w:rFonts w:ascii="標楷體" w:eastAsia="標楷體" w:hAnsi="標楷體" w:hint="eastAsia"/>
                <w:color w:val="FF0000"/>
                <w:sz w:val="28"/>
                <w:szCs w:val="28"/>
              </w:rPr>
              <w:t>犯罪嫌疑不足之情形者，得以裁定駁回自訴至明</w:t>
            </w:r>
            <w:r w:rsidRPr="00BD3416">
              <w:rPr>
                <w:rFonts w:ascii="標楷體" w:eastAsia="標楷體" w:hAnsi="標楷體" w:hint="eastAsia"/>
                <w:sz w:val="28"/>
                <w:szCs w:val="28"/>
              </w:rPr>
              <w:t>。次按犯罪事實應依</w:t>
            </w:r>
            <w:r w:rsidRPr="00BD3416">
              <w:rPr>
                <w:rFonts w:ascii="標楷體" w:eastAsia="標楷體" w:hAnsi="標楷體" w:hint="eastAsia"/>
                <w:color w:val="FF0000"/>
                <w:sz w:val="28"/>
                <w:szCs w:val="28"/>
              </w:rPr>
              <w:t>證據認</w:t>
            </w:r>
            <w:r w:rsidRPr="00BD3416">
              <w:rPr>
                <w:rFonts w:ascii="標楷體" w:eastAsia="標楷體" w:hAnsi="標楷體" w:hint="eastAsia"/>
                <w:sz w:val="28"/>
                <w:szCs w:val="28"/>
              </w:rPr>
              <w:t>定之，無證據不得推定其犯罪事實，刑事訴訟法第154 條、第301 條第1 項前段亦有明文。為</w:t>
            </w:r>
            <w:r w:rsidRPr="00BD3416">
              <w:rPr>
                <w:rFonts w:ascii="標楷體" w:eastAsia="標楷體" w:hAnsi="標楷體" w:hint="eastAsia"/>
                <w:color w:val="FF0000"/>
                <w:sz w:val="28"/>
                <w:szCs w:val="28"/>
              </w:rPr>
              <w:t>貫徹無罪推定原則</w:t>
            </w:r>
            <w:r w:rsidRPr="00BD3416">
              <w:rPr>
                <w:rFonts w:ascii="標楷體" w:eastAsia="標楷體" w:hAnsi="標楷體" w:hint="eastAsia"/>
                <w:sz w:val="28"/>
                <w:szCs w:val="28"/>
              </w:rPr>
              <w:t>，檢察官對於被告之犯罪事實，應負</w:t>
            </w:r>
            <w:r w:rsidRPr="00BD3416">
              <w:rPr>
                <w:rFonts w:ascii="標楷體" w:eastAsia="標楷體" w:hAnsi="標楷體" w:hint="eastAsia"/>
                <w:color w:val="FF0000"/>
                <w:sz w:val="28"/>
                <w:szCs w:val="28"/>
              </w:rPr>
              <w:t>實質舉證責任</w:t>
            </w:r>
            <w:r w:rsidRPr="00BD3416">
              <w:rPr>
                <w:rFonts w:ascii="標楷體" w:eastAsia="標楷體" w:hAnsi="標楷體" w:hint="eastAsia"/>
                <w:sz w:val="28"/>
                <w:szCs w:val="28"/>
              </w:rPr>
              <w:t>，而該規定於自訴程序之自訴人</w:t>
            </w:r>
            <w:r w:rsidRPr="00BD3416">
              <w:rPr>
                <w:rFonts w:ascii="標楷體" w:eastAsia="標楷體" w:hAnsi="標楷體" w:hint="eastAsia"/>
                <w:b/>
                <w:bCs/>
                <w:color w:val="FF0000"/>
                <w:sz w:val="28"/>
                <w:szCs w:val="28"/>
              </w:rPr>
              <w:t>同有適用</w:t>
            </w:r>
            <w:r w:rsidRPr="00BD3416">
              <w:rPr>
                <w:rFonts w:ascii="標楷體" w:eastAsia="標楷體" w:hAnsi="標楷體" w:hint="eastAsia"/>
                <w:sz w:val="28"/>
                <w:szCs w:val="28"/>
              </w:rPr>
              <w:t>；在自訴程序中，法院如認案件有刑事訴訟法第252 條至第254 條之情形，得逕依同法第326 條第3 項規定，以裁定駁回自訴。</w:t>
            </w:r>
          </w:p>
          <w:p w14:paraId="48EEF976" w14:textId="77777777" w:rsidR="00771F7E" w:rsidRPr="00BD3416" w:rsidRDefault="00771F7E" w:rsidP="002F5F15">
            <w:pPr>
              <w:spacing w:line="440" w:lineRule="exact"/>
              <w:ind w:left="560" w:hangingChars="200" w:hanging="560"/>
              <w:rPr>
                <w:rFonts w:ascii="標楷體" w:eastAsia="標楷體" w:hAnsi="標楷體"/>
                <w:sz w:val="28"/>
                <w:szCs w:val="28"/>
              </w:rPr>
            </w:pPr>
            <w:r w:rsidRPr="00BD3416">
              <w:rPr>
                <w:rFonts w:ascii="標楷體" w:eastAsia="標楷體" w:hAnsi="標楷體" w:hint="eastAsia"/>
                <w:sz w:val="28"/>
                <w:szCs w:val="28"/>
              </w:rPr>
              <w:t>二、自訴意旨主張被告涉犯加重誹謗罪，無非係以自訴人於刑事自訴狀之指述，及自訴狀所附之證物</w:t>
            </w:r>
            <w:r w:rsidRPr="00BD3416">
              <w:rPr>
                <w:rFonts w:ascii="標楷體" w:eastAsia="標楷體" w:hAnsi="標楷體" w:hint="eastAsia"/>
                <w:b/>
                <w:bCs/>
                <w:color w:val="FF0000"/>
                <w:sz w:val="28"/>
                <w:szCs w:val="28"/>
              </w:rPr>
              <w:t>3至9等資</w:t>
            </w:r>
            <w:r w:rsidRPr="00BD3416">
              <w:rPr>
                <w:rFonts w:ascii="標楷體" w:eastAsia="標楷體" w:hAnsi="標楷體" w:hint="eastAsia"/>
                <w:sz w:val="28"/>
                <w:szCs w:val="28"/>
              </w:rPr>
              <w:t>料為其主要論據。</w:t>
            </w:r>
          </w:p>
          <w:p w14:paraId="12E5129D" w14:textId="77777777" w:rsidR="00771F7E" w:rsidRPr="00BD3416" w:rsidRDefault="00771F7E" w:rsidP="002F5F15">
            <w:pPr>
              <w:spacing w:line="440" w:lineRule="exact"/>
              <w:ind w:left="560" w:hangingChars="200" w:hanging="560"/>
              <w:rPr>
                <w:rFonts w:ascii="標楷體" w:eastAsia="標楷體" w:hAnsi="標楷體"/>
                <w:sz w:val="28"/>
                <w:szCs w:val="28"/>
              </w:rPr>
            </w:pPr>
            <w:r w:rsidRPr="00BD3416">
              <w:rPr>
                <w:rFonts w:ascii="標楷體" w:eastAsia="標楷體" w:hAnsi="標楷體" w:hint="eastAsia"/>
                <w:sz w:val="28"/>
                <w:szCs w:val="28"/>
              </w:rPr>
              <w:t>三、經查：</w:t>
            </w:r>
          </w:p>
          <w:p w14:paraId="7907D657" w14:textId="77777777" w:rsidR="00771F7E" w:rsidRPr="00BD3416" w:rsidRDefault="00771F7E" w:rsidP="002F5F15">
            <w:pPr>
              <w:spacing w:line="440" w:lineRule="exact"/>
              <w:ind w:left="560" w:hangingChars="200" w:hanging="560"/>
              <w:rPr>
                <w:rFonts w:ascii="標楷體" w:eastAsia="標楷體" w:hAnsi="標楷體"/>
                <w:color w:val="0070C0"/>
                <w:sz w:val="28"/>
                <w:szCs w:val="28"/>
              </w:rPr>
            </w:pPr>
            <w:r w:rsidRPr="00BD3416">
              <w:rPr>
                <w:rFonts w:ascii="標楷體" w:eastAsia="標楷體" w:hAnsi="標楷體" w:hint="eastAsia"/>
                <w:sz w:val="28"/>
                <w:szCs w:val="28"/>
              </w:rPr>
              <w:t>（一）</w:t>
            </w:r>
            <w:r w:rsidRPr="00BD3416">
              <w:rPr>
                <w:rFonts w:ascii="標楷體" w:eastAsia="標楷體" w:hAnsi="標楷體" w:hint="eastAsia"/>
                <w:color w:val="0070C0"/>
                <w:sz w:val="28"/>
                <w:szCs w:val="28"/>
              </w:rPr>
              <w:t>誹謗罪之構成要件說明：</w:t>
            </w:r>
          </w:p>
          <w:p w14:paraId="3CB6C87C" w14:textId="77777777" w:rsidR="00771F7E" w:rsidRPr="00BD3416" w:rsidRDefault="00771F7E" w:rsidP="002F5F15">
            <w:pPr>
              <w:spacing w:line="440" w:lineRule="exact"/>
              <w:ind w:left="560" w:hangingChars="200" w:hanging="560"/>
              <w:rPr>
                <w:rFonts w:ascii="標楷體" w:eastAsia="標楷體" w:hAnsi="標楷體"/>
                <w:b/>
                <w:bCs/>
                <w:color w:val="FF0000"/>
                <w:sz w:val="28"/>
                <w:szCs w:val="28"/>
              </w:rPr>
            </w:pPr>
            <w:r w:rsidRPr="00BD3416">
              <w:rPr>
                <w:rFonts w:ascii="標楷體" w:eastAsia="標楷體" w:hAnsi="標楷體" w:hint="eastAsia"/>
                <w:sz w:val="28"/>
                <w:szCs w:val="28"/>
              </w:rPr>
              <w:t>      按刑法第310 條第1 項、第2 項之誹謗罪，是</w:t>
            </w:r>
            <w:r w:rsidRPr="00BD3416">
              <w:rPr>
                <w:rFonts w:ascii="標楷體" w:eastAsia="標楷體" w:hAnsi="標楷體" w:hint="eastAsia"/>
                <w:color w:val="FF0000"/>
                <w:sz w:val="28"/>
                <w:szCs w:val="28"/>
              </w:rPr>
              <w:t>以</w:t>
            </w:r>
            <w:r w:rsidRPr="00BD3416">
              <w:rPr>
                <w:rFonts w:ascii="標楷體" w:eastAsia="標楷體" w:hAnsi="標楷體" w:hint="eastAsia"/>
                <w:color w:val="0070C0"/>
                <w:sz w:val="28"/>
                <w:szCs w:val="28"/>
              </w:rPr>
              <w:t>意圖</w:t>
            </w:r>
            <w:r w:rsidRPr="00BD3416">
              <w:rPr>
                <w:rFonts w:ascii="標楷體" w:eastAsia="標楷體" w:hAnsi="標楷體" w:hint="eastAsia"/>
                <w:color w:val="FF0000"/>
                <w:sz w:val="28"/>
                <w:szCs w:val="28"/>
              </w:rPr>
              <w:t>散布於眾，而指摘或傳述足以毀損他人名譽之事</w:t>
            </w:r>
            <w:r w:rsidRPr="00BD3416">
              <w:rPr>
                <w:rFonts w:ascii="標楷體" w:eastAsia="標楷體" w:hAnsi="標楷體" w:hint="eastAsia"/>
                <w:sz w:val="28"/>
                <w:szCs w:val="28"/>
              </w:rPr>
              <w:t>為成立要件，是誹謗罪之成立，行為人在</w:t>
            </w:r>
            <w:r w:rsidRPr="00BD3416">
              <w:rPr>
                <w:rFonts w:ascii="標楷體" w:eastAsia="標楷體" w:hAnsi="標楷體" w:hint="eastAsia"/>
                <w:color w:val="0070C0"/>
                <w:sz w:val="28"/>
                <w:szCs w:val="28"/>
              </w:rPr>
              <w:t>客觀</w:t>
            </w:r>
            <w:r w:rsidRPr="00BD3416">
              <w:rPr>
                <w:rFonts w:ascii="標楷體" w:eastAsia="標楷體" w:hAnsi="標楷體" w:hint="eastAsia"/>
                <w:sz w:val="28"/>
                <w:szCs w:val="28"/>
              </w:rPr>
              <w:t>上須有指摘或傳述足以毀損他人名譽之</w:t>
            </w:r>
            <w:r w:rsidRPr="00BD3416">
              <w:rPr>
                <w:rFonts w:ascii="標楷體" w:eastAsia="標楷體" w:hAnsi="標楷體" w:hint="eastAsia"/>
                <w:color w:val="FF0000"/>
                <w:sz w:val="28"/>
                <w:szCs w:val="28"/>
              </w:rPr>
              <w:t>事實</w:t>
            </w:r>
            <w:r w:rsidRPr="00BD3416">
              <w:rPr>
                <w:rFonts w:ascii="標楷體" w:eastAsia="標楷體" w:hAnsi="標楷體" w:hint="eastAsia"/>
                <w:sz w:val="28"/>
                <w:szCs w:val="28"/>
              </w:rPr>
              <w:t>，且在</w:t>
            </w:r>
            <w:r w:rsidRPr="00BD3416">
              <w:rPr>
                <w:rFonts w:ascii="標楷體" w:eastAsia="標楷體" w:hAnsi="標楷體" w:hint="eastAsia"/>
                <w:color w:val="0070C0"/>
                <w:sz w:val="28"/>
                <w:szCs w:val="28"/>
              </w:rPr>
              <w:t>主觀上</w:t>
            </w:r>
            <w:r w:rsidRPr="00BD3416">
              <w:rPr>
                <w:rFonts w:ascii="標楷體" w:eastAsia="標楷體" w:hAnsi="標楷體" w:hint="eastAsia"/>
                <w:sz w:val="28"/>
                <w:szCs w:val="28"/>
              </w:rPr>
              <w:t>有毀損他人名譽之</w:t>
            </w:r>
            <w:r w:rsidRPr="00BD3416">
              <w:rPr>
                <w:rFonts w:ascii="標楷體" w:eastAsia="標楷體" w:hAnsi="標楷體" w:hint="eastAsia"/>
                <w:color w:val="FF0000"/>
                <w:sz w:val="28"/>
                <w:szCs w:val="28"/>
              </w:rPr>
              <w:t>故意以及散布於眾之意圖</w:t>
            </w:r>
            <w:r w:rsidRPr="00BD3416">
              <w:rPr>
                <w:rFonts w:ascii="標楷體" w:eastAsia="標楷體" w:hAnsi="標楷體" w:hint="eastAsia"/>
                <w:sz w:val="28"/>
                <w:szCs w:val="28"/>
              </w:rPr>
              <w:t>，方具構成要件</w:t>
            </w:r>
            <w:r w:rsidRPr="00BD3416">
              <w:rPr>
                <w:rFonts w:ascii="標楷體" w:eastAsia="標楷體" w:hAnsi="標楷體" w:hint="eastAsia"/>
                <w:color w:val="FF0000"/>
                <w:sz w:val="28"/>
                <w:szCs w:val="28"/>
              </w:rPr>
              <w:t>該當性</w:t>
            </w:r>
            <w:r w:rsidRPr="00BD3416">
              <w:rPr>
                <w:rFonts w:ascii="標楷體" w:eastAsia="標楷體" w:hAnsi="標楷體" w:hint="eastAsia"/>
                <w:sz w:val="28"/>
                <w:szCs w:val="28"/>
              </w:rPr>
              <w:t>，</w:t>
            </w:r>
            <w:r w:rsidRPr="00BD3416">
              <w:rPr>
                <w:rFonts w:ascii="標楷體" w:eastAsia="標楷體" w:hAnsi="標楷體" w:hint="eastAsia"/>
                <w:color w:val="FF0000"/>
                <w:sz w:val="28"/>
                <w:szCs w:val="28"/>
              </w:rPr>
              <w:t>只要不具備其一，則無以誹謗罪相繩之餘地</w:t>
            </w:r>
            <w:r w:rsidRPr="00BD3416">
              <w:rPr>
                <w:rFonts w:ascii="標楷體" w:eastAsia="標楷體" w:hAnsi="標楷體" w:hint="eastAsia"/>
                <w:sz w:val="28"/>
                <w:szCs w:val="28"/>
              </w:rPr>
              <w:t>。又刑法第310 條第3 項定有「對於所誹謗之事，</w:t>
            </w:r>
            <w:r w:rsidRPr="00BD3416">
              <w:rPr>
                <w:rFonts w:ascii="標楷體" w:eastAsia="標楷體" w:hAnsi="標楷體" w:hint="eastAsia"/>
                <w:b/>
                <w:bCs/>
                <w:color w:val="FF0000"/>
                <w:sz w:val="28"/>
                <w:szCs w:val="28"/>
              </w:rPr>
              <w:t>能證明其為真實者，不罰</w:t>
            </w:r>
            <w:r w:rsidRPr="00BD3416">
              <w:rPr>
                <w:rFonts w:ascii="標楷體" w:eastAsia="標楷體" w:hAnsi="標楷體" w:hint="eastAsia"/>
                <w:sz w:val="28"/>
                <w:szCs w:val="28"/>
              </w:rPr>
              <w:t>。但</w:t>
            </w:r>
            <w:r w:rsidRPr="00BD3416">
              <w:rPr>
                <w:rFonts w:ascii="標楷體" w:eastAsia="標楷體" w:hAnsi="標楷體" w:hint="eastAsia"/>
                <w:color w:val="FF0000"/>
                <w:sz w:val="28"/>
                <w:szCs w:val="28"/>
              </w:rPr>
              <w:t>涉於私德而與公共利益無關者，不在此限</w:t>
            </w:r>
            <w:r w:rsidRPr="00BD3416">
              <w:rPr>
                <w:rFonts w:ascii="標楷體" w:eastAsia="標楷體" w:hAnsi="標楷體" w:hint="eastAsia"/>
                <w:sz w:val="28"/>
                <w:szCs w:val="28"/>
              </w:rPr>
              <w:t>」之明文。惟行為人雖不能證明言論內容為真實，但依其所提證據資料，認為行為人有</w:t>
            </w:r>
            <w:r w:rsidRPr="00BD3416">
              <w:rPr>
                <w:rFonts w:ascii="標楷體" w:eastAsia="標楷體" w:hAnsi="標楷體" w:hint="eastAsia"/>
                <w:color w:val="FF0000"/>
                <w:sz w:val="28"/>
                <w:szCs w:val="28"/>
              </w:rPr>
              <w:t>相當理由確信其為真實者</w:t>
            </w:r>
            <w:r w:rsidRPr="00BD3416">
              <w:rPr>
                <w:rFonts w:ascii="標楷體" w:eastAsia="標楷體" w:hAnsi="標楷體" w:hint="eastAsia"/>
                <w:sz w:val="28"/>
                <w:szCs w:val="28"/>
              </w:rPr>
              <w:t>，即不能以誹謗罪之刑責相繩，亦不得以此規定而免除檢察官或自訴人於訴訟程序中，</w:t>
            </w:r>
            <w:r w:rsidRPr="00BD3416">
              <w:rPr>
                <w:rFonts w:ascii="標楷體" w:eastAsia="標楷體" w:hAnsi="標楷體" w:hint="eastAsia"/>
                <w:color w:val="FF0000"/>
                <w:sz w:val="28"/>
                <w:szCs w:val="28"/>
              </w:rPr>
              <w:t>依法應負行為人故意毀損他人名譽之舉證責</w:t>
            </w:r>
            <w:r w:rsidRPr="00BD3416">
              <w:rPr>
                <w:rFonts w:ascii="標楷體" w:eastAsia="標楷體" w:hAnsi="標楷體" w:hint="eastAsia"/>
                <w:color w:val="FF0000"/>
                <w:sz w:val="28"/>
                <w:szCs w:val="28"/>
              </w:rPr>
              <w:lastRenderedPageBreak/>
              <w:t>任，或法院發現其為真實之義務</w:t>
            </w:r>
            <w:r w:rsidRPr="00BD3416">
              <w:rPr>
                <w:rFonts w:ascii="標楷體" w:eastAsia="標楷體" w:hAnsi="標楷體" w:hint="eastAsia"/>
                <w:sz w:val="28"/>
                <w:szCs w:val="28"/>
              </w:rPr>
              <w:t>（見司法院釋字第509 號解釋意旨參照）。亦即所誹謗之事涉及</w:t>
            </w:r>
            <w:r w:rsidRPr="00BD3416">
              <w:rPr>
                <w:rFonts w:ascii="標楷體" w:eastAsia="標楷體" w:hAnsi="標楷體" w:hint="eastAsia"/>
                <w:b/>
                <w:bCs/>
                <w:color w:val="FF0000"/>
                <w:sz w:val="28"/>
                <w:szCs w:val="28"/>
              </w:rPr>
              <w:t>公共利益時</w:t>
            </w:r>
            <w:r w:rsidRPr="00BD3416">
              <w:rPr>
                <w:rFonts w:ascii="標楷體" w:eastAsia="標楷體" w:hAnsi="標楷體" w:hint="eastAsia"/>
                <w:sz w:val="28"/>
                <w:szCs w:val="28"/>
              </w:rPr>
              <w:t>，表意人雖無法證明其言論為真實，惟如其於言論發表前確經合理查證程序，依所取得之證據資料，</w:t>
            </w:r>
            <w:r w:rsidRPr="00BD3416">
              <w:rPr>
                <w:rFonts w:ascii="標楷體" w:eastAsia="標楷體" w:hAnsi="標楷體" w:hint="eastAsia"/>
                <w:b/>
                <w:bCs/>
                <w:color w:val="FF0000"/>
                <w:sz w:val="28"/>
                <w:szCs w:val="28"/>
              </w:rPr>
              <w:t>客</w:t>
            </w:r>
            <w:r w:rsidRPr="00BD3416">
              <w:rPr>
                <w:rFonts w:ascii="標楷體" w:eastAsia="標楷體" w:hAnsi="標楷體" w:hint="eastAsia"/>
                <w:color w:val="FF0000"/>
                <w:sz w:val="28"/>
                <w:szCs w:val="28"/>
              </w:rPr>
              <w:t>觀上可合理相信其言論內容為真實者，即屬合於上開規定所定不罰之要件</w:t>
            </w:r>
            <w:r w:rsidRPr="00BD3416">
              <w:rPr>
                <w:rFonts w:ascii="標楷體" w:eastAsia="標楷體" w:hAnsi="標楷體" w:hint="eastAsia"/>
                <w:sz w:val="28"/>
                <w:szCs w:val="28"/>
              </w:rPr>
              <w:t>。</w:t>
            </w:r>
            <w:r w:rsidRPr="00BD3416">
              <w:rPr>
                <w:rFonts w:ascii="標楷體" w:eastAsia="標楷體" w:hAnsi="標楷體" w:hint="eastAsia"/>
                <w:color w:val="FF0000"/>
                <w:sz w:val="28"/>
                <w:szCs w:val="28"/>
              </w:rPr>
              <w:t>即使表意人於合理查證程序所取得之證據資料實非真正，如表意人就該不實證據資料之引用，並未有明知或重大輕率之惡意情事者，仍應屬不罰之情形</w:t>
            </w:r>
            <w:r w:rsidRPr="00BD3416">
              <w:rPr>
                <w:rFonts w:ascii="標楷體" w:eastAsia="標楷體" w:hAnsi="標楷體" w:hint="eastAsia"/>
                <w:sz w:val="28"/>
                <w:szCs w:val="28"/>
              </w:rPr>
              <w:t>。至表意人是否符合合理查證之要求，應充分考量</w:t>
            </w:r>
            <w:r w:rsidRPr="00BD3416">
              <w:rPr>
                <w:rFonts w:ascii="標楷體" w:eastAsia="標楷體" w:hAnsi="標楷體" w:hint="eastAsia"/>
                <w:b/>
                <w:bCs/>
                <w:color w:val="FF0000"/>
                <w:sz w:val="28"/>
                <w:szCs w:val="28"/>
              </w:rPr>
              <w:t>憲法保障名譽權與言論自由之意旨，並依個案情節為適當之利益衡量</w:t>
            </w:r>
            <w:r w:rsidRPr="00BD3416">
              <w:rPr>
                <w:rFonts w:ascii="標楷體" w:eastAsia="標楷體" w:hAnsi="標楷體" w:hint="eastAsia"/>
                <w:sz w:val="28"/>
                <w:szCs w:val="28"/>
              </w:rPr>
              <w:t>（見憲法法庭112年憲判字第8號主文參照）。上揭司法院釋字第509 號解釋及憲法法庭112年度憲判字第8號，均明確揭示行為人縱不能證明其言論內容為真實，然若能舉出相當證據資料足證其有相當理由確信其言論內容為真實者，或</w:t>
            </w:r>
            <w:r w:rsidRPr="00BD3416">
              <w:rPr>
                <w:rFonts w:ascii="標楷體" w:eastAsia="標楷體" w:hAnsi="標楷體" w:hint="eastAsia"/>
                <w:b/>
                <w:bCs/>
                <w:color w:val="FF0000"/>
                <w:sz w:val="28"/>
                <w:szCs w:val="28"/>
              </w:rPr>
              <w:t>表意人就該不實證據資料之引用，並未有明知或重大輕率之惡意情事者，因欠缺犯罪故意，即不得遽以誹謗罪相繩，亦即採取「真實惡意原則」。</w:t>
            </w:r>
          </w:p>
          <w:p w14:paraId="4B3600B5" w14:textId="77777777" w:rsidR="00771F7E" w:rsidRPr="00BD3416" w:rsidRDefault="00771F7E" w:rsidP="002F5F15">
            <w:pPr>
              <w:spacing w:line="440" w:lineRule="exact"/>
              <w:ind w:left="560" w:hangingChars="200" w:hanging="560"/>
              <w:rPr>
                <w:rFonts w:ascii="標楷體" w:eastAsia="標楷體" w:hAnsi="標楷體"/>
                <w:color w:val="FF0000"/>
                <w:sz w:val="28"/>
                <w:szCs w:val="28"/>
              </w:rPr>
            </w:pPr>
            <w:r w:rsidRPr="00BD3416">
              <w:rPr>
                <w:rFonts w:ascii="標楷體" w:eastAsia="標楷體" w:hAnsi="標楷體" w:hint="eastAsia"/>
                <w:sz w:val="28"/>
                <w:szCs w:val="28"/>
              </w:rPr>
              <w:t>（二）觀諸本案自訴狀犯罪事實二、（一）及（四）部分即附表編號</w:t>
            </w:r>
            <w:r w:rsidRPr="00BD3416">
              <w:rPr>
                <w:rFonts w:ascii="標楷體" w:eastAsia="標楷體" w:hAnsi="標楷體" w:hint="eastAsia"/>
                <w:color w:val="0070C0"/>
                <w:sz w:val="28"/>
                <w:szCs w:val="28"/>
              </w:rPr>
              <w:t>1、4</w:t>
            </w:r>
            <w:r w:rsidRPr="00BD3416">
              <w:rPr>
                <w:rFonts w:ascii="標楷體" w:eastAsia="標楷體" w:hAnsi="標楷體" w:hint="eastAsia"/>
                <w:sz w:val="28"/>
                <w:szCs w:val="28"/>
              </w:rPr>
              <w:t>，係被告因另案民事案件即本院111年度訴字第</w:t>
            </w:r>
            <w:r w:rsidRPr="00BD3416">
              <w:rPr>
                <w:rFonts w:ascii="標楷體" w:eastAsia="標楷體" w:hAnsi="標楷體" w:hint="eastAsia"/>
                <w:color w:val="FF0000"/>
                <w:sz w:val="28"/>
                <w:szCs w:val="28"/>
              </w:rPr>
              <w:t>2617號（已撤回起訴</w:t>
            </w:r>
            <w:r w:rsidRPr="00BD3416">
              <w:rPr>
                <w:rFonts w:ascii="標楷體" w:eastAsia="標楷體" w:hAnsi="標楷體" w:hint="eastAsia"/>
                <w:sz w:val="28"/>
                <w:szCs w:val="28"/>
              </w:rPr>
              <w:t>），及向臺灣高等法院提起上訴之112年度上易字第246（</w:t>
            </w:r>
            <w:r w:rsidRPr="00BD3416">
              <w:rPr>
                <w:rFonts w:ascii="標楷體" w:eastAsia="標楷體" w:hAnsi="標楷體" w:hint="eastAsia"/>
                <w:color w:val="FF0000"/>
                <w:sz w:val="28"/>
                <w:szCs w:val="28"/>
              </w:rPr>
              <w:t>已撤回上訴</w:t>
            </w:r>
            <w:r w:rsidRPr="00BD3416">
              <w:rPr>
                <w:rFonts w:ascii="標楷體" w:eastAsia="標楷體" w:hAnsi="標楷體" w:hint="eastAsia"/>
                <w:sz w:val="28"/>
                <w:szCs w:val="28"/>
              </w:rPr>
              <w:t>）號所撰寫之答辯狀及上訴狀，而犯罪事實二（三）、（六）部分即附表編號</w:t>
            </w:r>
            <w:r w:rsidRPr="00BD3416">
              <w:rPr>
                <w:rFonts w:ascii="標楷體" w:eastAsia="標楷體" w:hAnsi="標楷體" w:hint="eastAsia"/>
                <w:color w:val="0070C0"/>
                <w:sz w:val="28"/>
                <w:szCs w:val="28"/>
              </w:rPr>
              <w:t>3、6，</w:t>
            </w:r>
            <w:r w:rsidRPr="00BD3416">
              <w:rPr>
                <w:rFonts w:ascii="標楷體" w:eastAsia="標楷體" w:hAnsi="標楷體" w:hint="eastAsia"/>
                <w:sz w:val="28"/>
                <w:szCs w:val="28"/>
              </w:rPr>
              <w:t>係被告向桃園市地政士公會所提出對於自訴人</w:t>
            </w:r>
            <w:r w:rsidRPr="00BD3416">
              <w:rPr>
                <w:rFonts w:ascii="標楷體" w:eastAsia="標楷體" w:hAnsi="標楷體" w:hint="eastAsia"/>
                <w:color w:val="FF0000"/>
                <w:sz w:val="28"/>
                <w:szCs w:val="28"/>
              </w:rPr>
              <w:t>任期之不同意見書、檢舉說明書，</w:t>
            </w:r>
            <w:r w:rsidRPr="00BD3416">
              <w:rPr>
                <w:rFonts w:ascii="標楷體" w:eastAsia="標楷體" w:hAnsi="標楷體" w:hint="eastAsia"/>
                <w:sz w:val="28"/>
                <w:szCs w:val="28"/>
              </w:rPr>
              <w:t>敘述其與自訴人間因桃園市地政士公會理事長選舉、公會開會、彼此間來回多次訴訟之背景事實及與自訴人間之相處經歷，而犯罪事實（二）即附表編號</w:t>
            </w:r>
            <w:r w:rsidRPr="00BD3416">
              <w:rPr>
                <w:rFonts w:ascii="標楷體" w:eastAsia="標楷體" w:hAnsi="標楷體" w:hint="eastAsia"/>
                <w:color w:val="0070C0"/>
                <w:sz w:val="28"/>
                <w:szCs w:val="28"/>
              </w:rPr>
              <w:t>2</w:t>
            </w:r>
            <w:r w:rsidRPr="00BD3416">
              <w:rPr>
                <w:rFonts w:ascii="標楷體" w:eastAsia="標楷體" w:hAnsi="標楷體" w:hint="eastAsia"/>
                <w:sz w:val="28"/>
                <w:szCs w:val="28"/>
              </w:rPr>
              <w:t>部分所指摘「</w:t>
            </w:r>
            <w:r w:rsidRPr="00BD3416">
              <w:rPr>
                <w:rFonts w:ascii="標楷體" w:eastAsia="標楷體" w:hAnsi="標楷體" w:hint="eastAsia"/>
                <w:color w:val="FF0000"/>
                <w:sz w:val="28"/>
                <w:szCs w:val="28"/>
              </w:rPr>
              <w:t>智慧型大騙局</w:t>
            </w:r>
            <w:r w:rsidRPr="00BD3416">
              <w:rPr>
                <w:rFonts w:ascii="標楷體" w:eastAsia="標楷體" w:hAnsi="標楷體" w:hint="eastAsia"/>
                <w:sz w:val="28"/>
                <w:szCs w:val="28"/>
              </w:rPr>
              <w:t>」，則係延續被告於附表編號</w:t>
            </w:r>
            <w:r w:rsidRPr="00BD3416">
              <w:rPr>
                <w:rFonts w:ascii="標楷體" w:eastAsia="標楷體" w:hAnsi="標楷體" w:hint="eastAsia"/>
                <w:color w:val="0070C0"/>
                <w:sz w:val="28"/>
                <w:szCs w:val="28"/>
              </w:rPr>
              <w:t>4</w:t>
            </w:r>
            <w:r w:rsidRPr="00BD3416">
              <w:rPr>
                <w:rFonts w:ascii="標楷體" w:eastAsia="標楷體" w:hAnsi="標楷體" w:hint="eastAsia"/>
                <w:sz w:val="28"/>
                <w:szCs w:val="28"/>
              </w:rPr>
              <w:t>即其於112年度上易字第246號上訴狀上訴理由二（一）之標題，其指摘之內</w:t>
            </w:r>
            <w:r w:rsidRPr="00BD3416">
              <w:rPr>
                <w:rFonts w:ascii="標楷體" w:eastAsia="標楷體" w:hAnsi="標楷體" w:hint="eastAsia"/>
                <w:color w:val="FF0000"/>
                <w:sz w:val="28"/>
                <w:szCs w:val="28"/>
              </w:rPr>
              <w:t>容客觀上足使一般人可以具體理解、辨識其意義，且得證明真實與否，應係對具體之事實所為指摘無訛。</w:t>
            </w:r>
          </w:p>
          <w:p w14:paraId="71C5FA6A" w14:textId="77777777" w:rsidR="00771F7E" w:rsidRPr="00BD3416" w:rsidRDefault="00771F7E" w:rsidP="002F5F15">
            <w:pPr>
              <w:spacing w:line="440" w:lineRule="exact"/>
              <w:ind w:left="560" w:hangingChars="200" w:hanging="560"/>
              <w:rPr>
                <w:rFonts w:ascii="標楷體" w:eastAsia="標楷體" w:hAnsi="標楷體"/>
                <w:b/>
                <w:bCs/>
                <w:color w:val="FF0000"/>
                <w:sz w:val="28"/>
                <w:szCs w:val="28"/>
              </w:rPr>
            </w:pPr>
            <w:r w:rsidRPr="00BD3416">
              <w:rPr>
                <w:rFonts w:ascii="標楷體" w:eastAsia="標楷體" w:hAnsi="標楷體" w:hint="eastAsia"/>
                <w:sz w:val="28"/>
                <w:szCs w:val="28"/>
              </w:rPr>
              <w:lastRenderedPageBreak/>
              <w:t>（三）細閱本案自訴文之內容，就犯罪事實</w:t>
            </w:r>
            <w:r w:rsidRPr="00BD3416">
              <w:rPr>
                <w:rFonts w:ascii="標楷體" w:eastAsia="標楷體" w:hAnsi="標楷體" w:hint="eastAsia"/>
                <w:color w:val="0070C0"/>
                <w:sz w:val="28"/>
                <w:szCs w:val="28"/>
              </w:rPr>
              <w:t>二、（一）至（四）、（六）</w:t>
            </w:r>
            <w:r w:rsidRPr="00BD3416">
              <w:rPr>
                <w:rFonts w:ascii="標楷體" w:eastAsia="標楷體" w:hAnsi="標楷體" w:hint="eastAsia"/>
                <w:sz w:val="28"/>
                <w:szCs w:val="28"/>
              </w:rPr>
              <w:t>部分，被告多係陳述其與自訴人間因桃園市地政士公會理事長選舉、公會開會、彼此間來回多次訴訟之背景事實及與自訴人間之相處經歷，以及另案與自訴人因多件民事案件所生紛爭，可知被告當時係於另案民事案件審理中，向本院及臺灣高等法院（下稱高本院）提出書狀為</w:t>
            </w:r>
            <w:r w:rsidRPr="00BD3416">
              <w:rPr>
                <w:rFonts w:ascii="標楷體" w:eastAsia="標楷體" w:hAnsi="標楷體" w:hint="eastAsia"/>
                <w:color w:val="FF0000"/>
                <w:sz w:val="28"/>
                <w:szCs w:val="28"/>
              </w:rPr>
              <w:t>自身辯護，</w:t>
            </w:r>
            <w:r w:rsidRPr="00BD3416">
              <w:rPr>
                <w:rFonts w:ascii="標楷體" w:eastAsia="標楷體" w:hAnsi="標楷體" w:hint="eastAsia"/>
                <w:sz w:val="28"/>
                <w:szCs w:val="28"/>
              </w:rPr>
              <w:t>或向桃園市地政士公會提出對於公會所認定自訴人</w:t>
            </w:r>
            <w:r w:rsidRPr="00BD3416">
              <w:rPr>
                <w:rFonts w:ascii="標楷體" w:eastAsia="標楷體" w:hAnsi="標楷體" w:hint="eastAsia"/>
                <w:color w:val="FF0000"/>
                <w:sz w:val="28"/>
                <w:szCs w:val="28"/>
              </w:rPr>
              <w:t>任期之不同意見書</w:t>
            </w:r>
            <w:r w:rsidRPr="00BD3416">
              <w:rPr>
                <w:rFonts w:ascii="標楷體" w:eastAsia="標楷體" w:hAnsi="標楷體" w:hint="eastAsia"/>
                <w:sz w:val="28"/>
                <w:szCs w:val="28"/>
              </w:rPr>
              <w:t>、檢舉說明書，本案自訴文上所載之內容與另案民事案件、不同意見書、檢舉說明書之內容並</w:t>
            </w:r>
            <w:r w:rsidRPr="00BD3416">
              <w:rPr>
                <w:rFonts w:ascii="標楷體" w:eastAsia="標楷體" w:hAnsi="標楷體" w:hint="eastAsia"/>
                <w:color w:val="FF0000"/>
                <w:sz w:val="28"/>
                <w:szCs w:val="28"/>
              </w:rPr>
              <w:t>非全然無關</w:t>
            </w:r>
            <w:r w:rsidRPr="00BD3416">
              <w:rPr>
                <w:rFonts w:ascii="標楷體" w:eastAsia="標楷體" w:hAnsi="標楷體" w:hint="eastAsia"/>
                <w:sz w:val="28"/>
                <w:szCs w:val="28"/>
              </w:rPr>
              <w:t>，則</w:t>
            </w:r>
            <w:r w:rsidRPr="00BD3416">
              <w:rPr>
                <w:rFonts w:ascii="標楷體" w:eastAsia="標楷體" w:hAnsi="標楷體" w:hint="eastAsia"/>
                <w:color w:val="FF0000"/>
                <w:sz w:val="32"/>
                <w:szCs w:val="32"/>
              </w:rPr>
              <w:t>被告既非法律專業人士</w:t>
            </w:r>
            <w:r w:rsidRPr="00BD3416">
              <w:rPr>
                <w:rFonts w:ascii="標楷體" w:eastAsia="標楷體" w:hAnsi="標楷體" w:hint="eastAsia"/>
                <w:sz w:val="28"/>
                <w:szCs w:val="28"/>
              </w:rPr>
              <w:t>，其之所以於前揭陳述內容中</w:t>
            </w:r>
            <w:r w:rsidRPr="00BD3416">
              <w:rPr>
                <w:rFonts w:ascii="標楷體" w:eastAsia="標楷體" w:hAnsi="標楷體" w:hint="eastAsia"/>
                <w:color w:val="FF0000"/>
                <w:sz w:val="28"/>
                <w:szCs w:val="28"/>
              </w:rPr>
              <w:t>提及自訴人行為，</w:t>
            </w:r>
            <w:r w:rsidRPr="00BD3416">
              <w:rPr>
                <w:rFonts w:ascii="標楷體" w:eastAsia="標楷體" w:hAnsi="標楷體" w:hint="eastAsia"/>
                <w:sz w:val="28"/>
                <w:szCs w:val="28"/>
              </w:rPr>
              <w:t>應係在為自身與自訴人發生爭執之緣由及過程，兼及何以涉訟，</w:t>
            </w:r>
            <w:r w:rsidRPr="00BD3416">
              <w:rPr>
                <w:rFonts w:ascii="標楷體" w:eastAsia="標楷體" w:hAnsi="標楷體" w:hint="eastAsia"/>
                <w:color w:val="FF0000"/>
                <w:sz w:val="28"/>
                <w:szCs w:val="28"/>
              </w:rPr>
              <w:t>希望能夠透過司法審判還原真相之理由，核其性質無非係為自身向法院陳述該案件之背景事由，以獲得本院及高本院之理解</w:t>
            </w:r>
            <w:r w:rsidRPr="00BD3416">
              <w:rPr>
                <w:rFonts w:ascii="標楷體" w:eastAsia="標楷體" w:hAnsi="標楷體" w:hint="eastAsia"/>
                <w:sz w:val="28"/>
                <w:szCs w:val="28"/>
              </w:rPr>
              <w:t>，或係對於桃園市地政士公會所做之認定，基於會員身分，依照合法程序所提出其自</w:t>
            </w:r>
            <w:r w:rsidRPr="00BD3416">
              <w:rPr>
                <w:rFonts w:ascii="標楷體" w:eastAsia="標楷體" w:hAnsi="標楷體" w:hint="eastAsia"/>
                <w:b/>
                <w:bCs/>
                <w:color w:val="FF0000"/>
                <w:sz w:val="28"/>
                <w:szCs w:val="28"/>
              </w:rPr>
              <w:t>我之不同意見或檢舉說明</w:t>
            </w:r>
            <w:r w:rsidRPr="00BD3416">
              <w:rPr>
                <w:rFonts w:ascii="標楷體" w:eastAsia="標楷體" w:hAnsi="標楷體" w:hint="eastAsia"/>
                <w:sz w:val="28"/>
                <w:szCs w:val="28"/>
              </w:rPr>
              <w:t>，希冀能透過公會進行合法之調查程序，並</w:t>
            </w:r>
            <w:r w:rsidRPr="00BD3416">
              <w:rPr>
                <w:rFonts w:ascii="標楷體" w:eastAsia="標楷體" w:hAnsi="標楷體" w:hint="eastAsia"/>
                <w:b/>
                <w:bCs/>
                <w:color w:val="FF0000"/>
                <w:sz w:val="28"/>
                <w:szCs w:val="28"/>
              </w:rPr>
              <w:t>非專以貶損自訴人之名譽為目的</w:t>
            </w:r>
            <w:r w:rsidRPr="00BD3416">
              <w:rPr>
                <w:rFonts w:ascii="標楷體" w:eastAsia="標楷體" w:hAnsi="標楷體" w:hint="eastAsia"/>
                <w:sz w:val="28"/>
                <w:szCs w:val="28"/>
              </w:rPr>
              <w:t>，自難認其具有刻意違反訴訟目的或</w:t>
            </w:r>
            <w:r w:rsidRPr="00BD3416">
              <w:rPr>
                <w:rFonts w:ascii="標楷體" w:eastAsia="標楷體" w:hAnsi="標楷體" w:hint="eastAsia"/>
                <w:b/>
                <w:bCs/>
                <w:color w:val="FF0000"/>
                <w:sz w:val="28"/>
                <w:szCs w:val="28"/>
              </w:rPr>
              <w:t>逾越辯護範圍、藉以誹謗自訴人之明顯惡意</w:t>
            </w:r>
            <w:r w:rsidRPr="00BD3416">
              <w:rPr>
                <w:rFonts w:ascii="標楷體" w:eastAsia="標楷體" w:hAnsi="標楷體" w:hint="eastAsia"/>
                <w:sz w:val="28"/>
                <w:szCs w:val="28"/>
              </w:rPr>
              <w:t>。況且，就犯罪事實（五）即附表</w:t>
            </w:r>
            <w:r w:rsidRPr="00BD3416">
              <w:rPr>
                <w:rFonts w:ascii="標楷體" w:eastAsia="標楷體" w:hAnsi="標楷體" w:hint="eastAsia"/>
                <w:color w:val="0070C0"/>
                <w:sz w:val="28"/>
                <w:szCs w:val="28"/>
              </w:rPr>
              <w:t>編號5</w:t>
            </w:r>
            <w:r w:rsidRPr="00BD3416">
              <w:rPr>
                <w:rFonts w:ascii="標楷體" w:eastAsia="標楷體" w:hAnsi="標楷體" w:hint="eastAsia"/>
                <w:sz w:val="28"/>
                <w:szCs w:val="28"/>
              </w:rPr>
              <w:t>「自訴指摘內容欄」部分，被告於文章中所提</w:t>
            </w:r>
            <w:bookmarkStart w:id="2" w:name="_Hlk143460501"/>
            <w:r w:rsidRPr="00BD3416">
              <w:rPr>
                <w:rFonts w:ascii="標楷體" w:eastAsia="標楷體" w:hAnsi="標楷體" w:hint="eastAsia"/>
                <w:sz w:val="28"/>
                <w:szCs w:val="28"/>
              </w:rPr>
              <w:t>及「</w:t>
            </w:r>
            <w:r w:rsidRPr="00BD3416">
              <w:rPr>
                <w:rFonts w:ascii="標楷體" w:eastAsia="標楷體" w:hAnsi="標楷體" w:hint="eastAsia"/>
                <w:b/>
                <w:bCs/>
                <w:color w:val="FF0000"/>
                <w:sz w:val="28"/>
                <w:szCs w:val="28"/>
              </w:rPr>
              <w:t>記得不要</w:t>
            </w:r>
            <w:r w:rsidRPr="00BD3416">
              <w:rPr>
                <w:rFonts w:ascii="標楷體" w:eastAsia="標楷體" w:hAnsi="標楷體" w:hint="eastAsia"/>
                <w:b/>
                <w:bCs/>
                <w:color w:val="0070C0"/>
                <w:sz w:val="28"/>
                <w:szCs w:val="28"/>
              </w:rPr>
              <w:t>為富不仁</w:t>
            </w:r>
            <w:r w:rsidRPr="00BD3416">
              <w:rPr>
                <w:rFonts w:ascii="標楷體" w:eastAsia="標楷體" w:hAnsi="標楷體" w:hint="eastAsia"/>
                <w:b/>
                <w:bCs/>
                <w:color w:val="FF0000"/>
                <w:sz w:val="28"/>
                <w:szCs w:val="28"/>
              </w:rPr>
              <w:t>」、「不要靠勢用錢去押死人，因為花無百日紅人無千日好，善有善報善惡有善惡報，不是不報只是時候未到</w:t>
            </w:r>
            <w:r w:rsidRPr="00BD3416">
              <w:rPr>
                <w:rFonts w:ascii="標楷體" w:eastAsia="標楷體" w:hAnsi="標楷體" w:hint="eastAsia"/>
                <w:sz w:val="28"/>
                <w:szCs w:val="28"/>
              </w:rPr>
              <w:t>」之內容，然此僅為被告以</w:t>
            </w:r>
            <w:r w:rsidRPr="00BD3416">
              <w:rPr>
                <w:rFonts w:ascii="標楷體" w:eastAsia="標楷體" w:hAnsi="標楷體" w:hint="eastAsia"/>
                <w:color w:val="0070C0"/>
                <w:sz w:val="32"/>
                <w:szCs w:val="32"/>
              </w:rPr>
              <w:t>諺語</w:t>
            </w:r>
            <w:r w:rsidRPr="00BD3416">
              <w:rPr>
                <w:rFonts w:ascii="標楷體" w:eastAsia="標楷體" w:hAnsi="標楷體" w:hint="eastAsia"/>
                <w:sz w:val="28"/>
                <w:szCs w:val="28"/>
              </w:rPr>
              <w:t>之方式表達，而此用語或具有提醒、警示之意涵，然此部分內容至多僅係一</w:t>
            </w:r>
            <w:r w:rsidRPr="00BD3416">
              <w:rPr>
                <w:rFonts w:ascii="標楷體" w:eastAsia="標楷體" w:hAnsi="標楷體" w:hint="eastAsia"/>
                <w:b/>
                <w:bCs/>
                <w:color w:val="FF0000"/>
                <w:sz w:val="28"/>
                <w:szCs w:val="28"/>
              </w:rPr>
              <w:t>般人社交生活間之抱怨、示警，客觀上均難認有貶損自訴人名譽之意涵。</w:t>
            </w:r>
          </w:p>
          <w:bookmarkEnd w:id="2"/>
          <w:p w14:paraId="5324AC78" w14:textId="77777777" w:rsidR="00771F7E" w:rsidRPr="00BD3416" w:rsidRDefault="00771F7E" w:rsidP="002F5F15">
            <w:pPr>
              <w:spacing w:line="440" w:lineRule="exact"/>
              <w:ind w:left="560" w:hangingChars="200" w:hanging="560"/>
              <w:rPr>
                <w:rFonts w:ascii="標楷體" w:eastAsia="標楷體" w:hAnsi="標楷體"/>
                <w:sz w:val="28"/>
                <w:szCs w:val="28"/>
              </w:rPr>
            </w:pPr>
            <w:r w:rsidRPr="00BD3416">
              <w:rPr>
                <w:rFonts w:ascii="標楷體" w:eastAsia="標楷體" w:hAnsi="標楷體" w:hint="eastAsia"/>
                <w:sz w:val="28"/>
                <w:szCs w:val="28"/>
              </w:rPr>
              <w:t>（四）再者，對</w:t>
            </w:r>
            <w:r w:rsidRPr="00BD3416">
              <w:rPr>
                <w:rFonts w:ascii="標楷體" w:eastAsia="標楷體" w:hAnsi="標楷體" w:hint="eastAsia"/>
                <w:b/>
                <w:bCs/>
                <w:color w:val="FF0000"/>
                <w:sz w:val="28"/>
                <w:szCs w:val="28"/>
              </w:rPr>
              <w:t>於訴訟上或基於公會會員</w:t>
            </w:r>
            <w:r w:rsidRPr="00BD3416">
              <w:rPr>
                <w:rFonts w:ascii="標楷體" w:eastAsia="標楷體" w:hAnsi="標楷體" w:hint="eastAsia"/>
                <w:sz w:val="28"/>
                <w:szCs w:val="28"/>
              </w:rPr>
              <w:t>依照程序所為之不同意見、檢舉說明之當事人在個案中之陳述是否涉及妨害名譽，</w:t>
            </w:r>
            <w:r w:rsidRPr="00BD3416">
              <w:rPr>
                <w:rFonts w:ascii="標楷體" w:eastAsia="標楷體" w:hAnsi="標楷體" w:hint="eastAsia"/>
                <w:b/>
                <w:bCs/>
                <w:color w:val="FF0000"/>
                <w:sz w:val="28"/>
                <w:szCs w:val="28"/>
              </w:rPr>
              <w:t>本不宜審查過苛</w:t>
            </w:r>
            <w:r w:rsidRPr="00BD3416">
              <w:rPr>
                <w:rFonts w:ascii="標楷體" w:eastAsia="標楷體" w:hAnsi="標楷體" w:hint="eastAsia"/>
                <w:sz w:val="28"/>
                <w:szCs w:val="28"/>
              </w:rPr>
              <w:t>，以避免造成當事人心理上不必要之顧慮，</w:t>
            </w:r>
            <w:r w:rsidRPr="00BD3416">
              <w:rPr>
                <w:rFonts w:ascii="標楷體" w:eastAsia="標楷體" w:hAnsi="標楷體" w:hint="eastAsia"/>
                <w:color w:val="FF0000"/>
                <w:sz w:val="28"/>
                <w:szCs w:val="28"/>
              </w:rPr>
              <w:t>致影響訴訟權及公會會員表達意見之行使</w:t>
            </w:r>
            <w:r w:rsidRPr="00BD3416">
              <w:rPr>
                <w:rFonts w:ascii="標楷體" w:eastAsia="標楷體" w:hAnsi="標楷體" w:hint="eastAsia"/>
                <w:sz w:val="28"/>
                <w:szCs w:val="28"/>
              </w:rPr>
              <w:t>，被告既係本於</w:t>
            </w:r>
            <w:r w:rsidRPr="00BD3416">
              <w:rPr>
                <w:rFonts w:ascii="標楷體" w:eastAsia="標楷體" w:hAnsi="標楷體" w:hint="eastAsia"/>
                <w:b/>
                <w:bCs/>
                <w:color w:val="FF0000"/>
                <w:sz w:val="28"/>
                <w:szCs w:val="28"/>
              </w:rPr>
              <w:t>遭自訴人控訴之地位</w:t>
            </w:r>
            <w:r w:rsidRPr="00BD3416">
              <w:rPr>
                <w:rFonts w:ascii="標楷體" w:eastAsia="標楷體" w:hAnsi="標楷體" w:hint="eastAsia"/>
                <w:sz w:val="28"/>
                <w:szCs w:val="28"/>
              </w:rPr>
              <w:t>，向本院及高本院以本案自訴</w:t>
            </w:r>
            <w:r w:rsidRPr="00BD3416">
              <w:rPr>
                <w:rFonts w:ascii="標楷體" w:eastAsia="標楷體" w:hAnsi="標楷體" w:hint="eastAsia"/>
                <w:sz w:val="28"/>
                <w:szCs w:val="28"/>
              </w:rPr>
              <w:lastRenderedPageBreak/>
              <w:t>文陳述與另案民事案件有關之辯護內容，或係對於桃園市地政士公會所做之認定，</w:t>
            </w:r>
            <w:r w:rsidRPr="00BD3416">
              <w:rPr>
                <w:rFonts w:ascii="標楷體" w:eastAsia="標楷體" w:hAnsi="標楷體" w:hint="eastAsia"/>
                <w:b/>
                <w:bCs/>
                <w:color w:val="FF0000"/>
                <w:sz w:val="28"/>
                <w:szCs w:val="28"/>
              </w:rPr>
              <w:t>基於會員身分</w:t>
            </w:r>
            <w:r w:rsidRPr="00BD3416">
              <w:rPr>
                <w:rFonts w:ascii="標楷體" w:eastAsia="標楷體" w:hAnsi="標楷體" w:hint="eastAsia"/>
                <w:sz w:val="28"/>
                <w:szCs w:val="28"/>
              </w:rPr>
              <w:t>，依照合法程序所提出其自我之不同意見或檢舉說明，希冀能透過公會進行合法之調查程序，即便其</w:t>
            </w:r>
            <w:r w:rsidRPr="00751B5E">
              <w:rPr>
                <w:rFonts w:ascii="標楷體" w:eastAsia="標楷體" w:hAnsi="標楷體" w:hint="eastAsia"/>
                <w:color w:val="FF0000"/>
                <w:sz w:val="32"/>
                <w:szCs w:val="32"/>
              </w:rPr>
              <w:t>未有如法律人之專業與經歷，或有部分偏離被訴、檢舉事實核心之言論</w:t>
            </w:r>
            <w:r w:rsidRPr="00BD3416">
              <w:rPr>
                <w:rFonts w:ascii="標楷體" w:eastAsia="標楷體" w:hAnsi="標楷體" w:hint="eastAsia"/>
                <w:sz w:val="28"/>
                <w:szCs w:val="28"/>
              </w:rPr>
              <w:t>，其本於訴訟程序中合法之利益所為辯護，或本於公會會員合法提出不同意見及說明所為之陳述，依刑法第311 條第1款規定，亦不得逕以誹謗罪之刑罰相繩。</w:t>
            </w:r>
          </w:p>
          <w:p w14:paraId="40F94A17" w14:textId="77777777" w:rsidR="00771F7E" w:rsidRPr="00BD3416" w:rsidRDefault="00771F7E" w:rsidP="002F5F15">
            <w:pPr>
              <w:spacing w:line="440" w:lineRule="exact"/>
              <w:ind w:left="560" w:hangingChars="200" w:hanging="560"/>
              <w:rPr>
                <w:rFonts w:ascii="標楷體" w:eastAsia="標楷體" w:hAnsi="標楷體"/>
                <w:sz w:val="28"/>
                <w:szCs w:val="28"/>
              </w:rPr>
            </w:pPr>
            <w:r w:rsidRPr="00BD3416">
              <w:rPr>
                <w:rFonts w:ascii="標楷體" w:eastAsia="標楷體" w:hAnsi="標楷體" w:hint="eastAsia"/>
                <w:sz w:val="28"/>
                <w:szCs w:val="28"/>
              </w:rPr>
              <w:t>三、綜上，本件依自訴人指訴及提出之證據方法，尚不足證明被 告向本院提出本案自訴文有何意圖散佈於眾而以散佈文字方式指摘或傳述足以毀損自訴人名譽之事之犯罪事實，自與刑法第310 條第2 項加重誹謗罪之構成要件不合。是依本院於第一次審判期日前訊問及調查結果，認被告之犯罪嫌疑不足，而有刑事訴訟法第252 條第10款情形，揆諸首揭說明，</w:t>
            </w:r>
          </w:p>
          <w:p w14:paraId="369C2DAC" w14:textId="77777777" w:rsidR="00771F7E" w:rsidRPr="00BD3416" w:rsidRDefault="00771F7E" w:rsidP="002F5F15">
            <w:pPr>
              <w:spacing w:line="440" w:lineRule="exact"/>
              <w:ind w:left="560" w:hangingChars="200" w:hanging="560"/>
              <w:rPr>
                <w:rFonts w:ascii="標楷體" w:eastAsia="標楷體" w:hAnsi="標楷體"/>
                <w:sz w:val="28"/>
                <w:szCs w:val="28"/>
              </w:rPr>
            </w:pPr>
            <w:r w:rsidRPr="00BD3416">
              <w:rPr>
                <w:rFonts w:ascii="標楷體" w:eastAsia="標楷體" w:hAnsi="標楷體" w:hint="eastAsia"/>
                <w:sz w:val="28"/>
                <w:szCs w:val="28"/>
              </w:rPr>
              <w:t>    本件自訴應予駁回。 </w:t>
            </w:r>
          </w:p>
          <w:p w14:paraId="2090E6BE" w14:textId="77777777" w:rsidR="00771F7E" w:rsidRPr="00BD3416" w:rsidRDefault="00771F7E" w:rsidP="002F5F15">
            <w:pPr>
              <w:spacing w:line="440" w:lineRule="exact"/>
              <w:ind w:left="560" w:hangingChars="200" w:hanging="560"/>
              <w:rPr>
                <w:rFonts w:ascii="標楷體" w:eastAsia="標楷體" w:hAnsi="標楷體"/>
                <w:sz w:val="28"/>
                <w:szCs w:val="28"/>
              </w:rPr>
            </w:pPr>
            <w:r w:rsidRPr="00BD3416">
              <w:rPr>
                <w:rFonts w:ascii="標楷體" w:eastAsia="標楷體" w:hAnsi="標楷體" w:hint="eastAsia"/>
                <w:sz w:val="28"/>
                <w:szCs w:val="28"/>
              </w:rPr>
              <w:t>據上論斷，應依刑事訴訟法第326 條第3 項、第252 條第10款，</w:t>
            </w:r>
          </w:p>
          <w:p w14:paraId="71F0D6E5" w14:textId="77777777" w:rsidR="00771F7E" w:rsidRPr="00BD3416" w:rsidRDefault="00771F7E" w:rsidP="002F5F15">
            <w:pPr>
              <w:spacing w:line="440" w:lineRule="exact"/>
              <w:ind w:left="560" w:hangingChars="200" w:hanging="560"/>
              <w:rPr>
                <w:rFonts w:ascii="標楷體" w:eastAsia="標楷體" w:hAnsi="標楷體"/>
                <w:sz w:val="28"/>
                <w:szCs w:val="28"/>
              </w:rPr>
            </w:pPr>
            <w:r w:rsidRPr="00BD3416">
              <w:rPr>
                <w:rFonts w:ascii="標楷體" w:eastAsia="標楷體" w:hAnsi="標楷體" w:hint="eastAsia"/>
                <w:sz w:val="28"/>
                <w:szCs w:val="28"/>
              </w:rPr>
              <w:t>裁定如主文。 </w:t>
            </w:r>
          </w:p>
          <w:p w14:paraId="3F710128" w14:textId="77777777" w:rsidR="00771F7E" w:rsidRPr="00BD3416" w:rsidRDefault="00771F7E" w:rsidP="002F5F15">
            <w:pPr>
              <w:spacing w:line="440" w:lineRule="exact"/>
              <w:ind w:left="560" w:hangingChars="200" w:hanging="560"/>
              <w:rPr>
                <w:rFonts w:ascii="標楷體" w:eastAsia="標楷體" w:hAnsi="標楷體"/>
                <w:sz w:val="28"/>
                <w:szCs w:val="28"/>
              </w:rPr>
            </w:pPr>
            <w:r w:rsidRPr="00BD3416">
              <w:rPr>
                <w:rFonts w:ascii="標楷體" w:eastAsia="標楷體" w:hAnsi="標楷體" w:hint="eastAsia"/>
                <w:sz w:val="28"/>
                <w:szCs w:val="28"/>
              </w:rPr>
              <w:t>中　　華　　民　　國　　112 　年　　8 　　月　　16　　日</w:t>
            </w:r>
          </w:p>
          <w:p w14:paraId="6D464002" w14:textId="77777777" w:rsidR="00771F7E" w:rsidRPr="00BD3416" w:rsidRDefault="00771F7E" w:rsidP="002F5F15">
            <w:pPr>
              <w:spacing w:line="440" w:lineRule="exact"/>
              <w:ind w:left="560" w:hangingChars="200" w:hanging="560"/>
              <w:rPr>
                <w:rFonts w:ascii="標楷體" w:eastAsia="標楷體" w:hAnsi="標楷體"/>
                <w:sz w:val="28"/>
                <w:szCs w:val="28"/>
              </w:rPr>
            </w:pPr>
            <w:r w:rsidRPr="00BD3416">
              <w:rPr>
                <w:rFonts w:ascii="標楷體" w:eastAsia="標楷體" w:hAnsi="標楷體" w:hint="eastAsia"/>
                <w:sz w:val="28"/>
                <w:szCs w:val="28"/>
              </w:rPr>
              <w:t xml:space="preserve">                  刑事第十九庭    </w:t>
            </w:r>
            <w:bookmarkStart w:id="3" w:name="_Hlk143456875"/>
            <w:r w:rsidRPr="00BD3416">
              <w:rPr>
                <w:rFonts w:ascii="標楷體" w:eastAsia="標楷體" w:hAnsi="標楷體" w:hint="eastAsia"/>
                <w:sz w:val="28"/>
                <w:szCs w:val="28"/>
              </w:rPr>
              <w:t>法  官  劉美香</w:t>
            </w:r>
            <w:bookmarkEnd w:id="3"/>
          </w:p>
          <w:p w14:paraId="3B127CD2" w14:textId="77777777" w:rsidR="00771F7E" w:rsidRPr="00BD3416" w:rsidRDefault="00771F7E" w:rsidP="002F5F15">
            <w:pPr>
              <w:spacing w:line="440" w:lineRule="exact"/>
              <w:ind w:left="560" w:hangingChars="200" w:hanging="560"/>
              <w:rPr>
                <w:rFonts w:ascii="標楷體" w:eastAsia="標楷體" w:hAnsi="標楷體"/>
                <w:sz w:val="28"/>
                <w:szCs w:val="28"/>
              </w:rPr>
            </w:pPr>
            <w:r w:rsidRPr="00BD3416">
              <w:rPr>
                <w:rFonts w:ascii="標楷體" w:eastAsia="標楷體" w:hAnsi="標楷體" w:hint="eastAsia"/>
                <w:sz w:val="28"/>
                <w:szCs w:val="28"/>
              </w:rPr>
              <w:t>以上正本證明與原本無異。</w:t>
            </w:r>
          </w:p>
          <w:p w14:paraId="4F4B53F0" w14:textId="77777777" w:rsidR="00771F7E" w:rsidRPr="00BD3416" w:rsidRDefault="00771F7E" w:rsidP="002F5F15">
            <w:pPr>
              <w:spacing w:line="440" w:lineRule="exact"/>
              <w:ind w:left="560" w:hangingChars="200" w:hanging="560"/>
              <w:rPr>
                <w:rFonts w:ascii="標楷體" w:eastAsia="標楷體" w:hAnsi="標楷體"/>
                <w:sz w:val="28"/>
                <w:szCs w:val="28"/>
              </w:rPr>
            </w:pPr>
            <w:r w:rsidRPr="00BD3416">
              <w:rPr>
                <w:rFonts w:ascii="標楷體" w:eastAsia="標楷體" w:hAnsi="標楷體" w:hint="eastAsia"/>
                <w:sz w:val="28"/>
                <w:szCs w:val="28"/>
              </w:rPr>
              <w:t>如不服本裁定，應於裁定送達後10日內向本院提出抗告狀。</w:t>
            </w:r>
          </w:p>
          <w:p w14:paraId="17DFFB40" w14:textId="77777777" w:rsidR="00771F7E" w:rsidRPr="00BD3416" w:rsidRDefault="00771F7E" w:rsidP="002F5F15">
            <w:pPr>
              <w:spacing w:line="440" w:lineRule="exact"/>
              <w:ind w:left="560" w:hangingChars="200" w:hanging="560"/>
              <w:rPr>
                <w:rFonts w:ascii="標楷體" w:eastAsia="標楷體" w:hAnsi="標楷體"/>
                <w:sz w:val="28"/>
                <w:szCs w:val="28"/>
              </w:rPr>
            </w:pPr>
            <w:r w:rsidRPr="00BD3416">
              <w:rPr>
                <w:rFonts w:ascii="標楷體" w:eastAsia="標楷體" w:hAnsi="標楷體" w:hint="eastAsia"/>
                <w:sz w:val="28"/>
                <w:szCs w:val="28"/>
              </w:rPr>
              <w:t xml:space="preserve">    　　　　　　　　　　　　　　　書記官　曾雋行　　　　</w:t>
            </w:r>
          </w:p>
          <w:p w14:paraId="06B690A8" w14:textId="77777777" w:rsidR="00771F7E" w:rsidRDefault="00771F7E" w:rsidP="002F5F15">
            <w:pPr>
              <w:spacing w:line="440" w:lineRule="exact"/>
              <w:ind w:left="560" w:hangingChars="200" w:hanging="560"/>
              <w:rPr>
                <w:rFonts w:ascii="標楷體" w:eastAsia="標楷體" w:hAnsi="標楷體"/>
                <w:sz w:val="28"/>
                <w:szCs w:val="28"/>
              </w:rPr>
            </w:pPr>
            <w:r w:rsidRPr="00BD3416">
              <w:rPr>
                <w:rFonts w:ascii="標楷體" w:eastAsia="標楷體" w:hAnsi="標楷體" w:hint="eastAsia"/>
                <w:sz w:val="28"/>
                <w:szCs w:val="28"/>
              </w:rPr>
              <w:t>中　　華　　民　　國　　112 　年　　8 　　月　　16　　日</w:t>
            </w:r>
          </w:p>
          <w:p w14:paraId="475B7F89" w14:textId="77777777" w:rsidR="00751B5E" w:rsidRDefault="00751B5E" w:rsidP="002F5F15">
            <w:pPr>
              <w:spacing w:line="440" w:lineRule="exact"/>
              <w:ind w:left="560" w:hangingChars="200" w:hanging="560"/>
              <w:rPr>
                <w:rFonts w:ascii="標楷體" w:eastAsia="標楷體" w:hAnsi="標楷體"/>
                <w:sz w:val="28"/>
                <w:szCs w:val="28"/>
              </w:rPr>
            </w:pPr>
          </w:p>
          <w:p w14:paraId="3E69B02C" w14:textId="77777777" w:rsidR="00751B5E" w:rsidRDefault="00751B5E" w:rsidP="002F5F15">
            <w:pPr>
              <w:spacing w:line="440" w:lineRule="exact"/>
              <w:ind w:left="560" w:hangingChars="200" w:hanging="560"/>
              <w:rPr>
                <w:rFonts w:ascii="標楷體" w:eastAsia="標楷體" w:hAnsi="標楷體"/>
                <w:sz w:val="28"/>
                <w:szCs w:val="28"/>
              </w:rPr>
            </w:pPr>
          </w:p>
          <w:p w14:paraId="2CCDE33D" w14:textId="77777777" w:rsidR="00751B5E" w:rsidRDefault="00751B5E" w:rsidP="002F5F15">
            <w:pPr>
              <w:spacing w:line="440" w:lineRule="exact"/>
              <w:ind w:left="560" w:hangingChars="200" w:hanging="560"/>
              <w:rPr>
                <w:rFonts w:ascii="標楷體" w:eastAsia="標楷體" w:hAnsi="標楷體"/>
                <w:sz w:val="28"/>
                <w:szCs w:val="28"/>
              </w:rPr>
            </w:pPr>
          </w:p>
          <w:p w14:paraId="3EBD6C8A" w14:textId="77777777" w:rsidR="00751B5E" w:rsidRDefault="00751B5E" w:rsidP="002F5F15">
            <w:pPr>
              <w:spacing w:line="440" w:lineRule="exact"/>
              <w:ind w:left="560" w:hangingChars="200" w:hanging="560"/>
              <w:rPr>
                <w:rFonts w:ascii="標楷體" w:eastAsia="標楷體" w:hAnsi="標楷體"/>
                <w:sz w:val="28"/>
                <w:szCs w:val="28"/>
              </w:rPr>
            </w:pPr>
          </w:p>
          <w:p w14:paraId="1CDD9BCA" w14:textId="77777777" w:rsidR="00751B5E" w:rsidRPr="009A4533" w:rsidRDefault="00751B5E" w:rsidP="002F5F15">
            <w:pPr>
              <w:spacing w:line="440" w:lineRule="exact"/>
              <w:ind w:left="480" w:hangingChars="200" w:hanging="480"/>
              <w:rPr>
                <w:rFonts w:ascii="標楷體" w:eastAsia="標楷體" w:hAnsi="標楷體"/>
                <w:szCs w:val="24"/>
              </w:rPr>
            </w:pPr>
          </w:p>
          <w:p w14:paraId="24D83EAC" w14:textId="77777777" w:rsidR="00771F7E" w:rsidRPr="009A4533" w:rsidRDefault="00771F7E" w:rsidP="002F5F15">
            <w:pPr>
              <w:spacing w:line="440" w:lineRule="exact"/>
              <w:ind w:left="480" w:hangingChars="200" w:hanging="480"/>
              <w:rPr>
                <w:rFonts w:ascii="標楷體" w:eastAsia="標楷體" w:hAnsi="標楷體"/>
                <w:szCs w:val="24"/>
              </w:rPr>
            </w:pPr>
            <w:r w:rsidRPr="009A4533">
              <w:rPr>
                <w:rFonts w:ascii="標楷體" w:eastAsia="標楷體" w:hAnsi="標楷體" w:hint="eastAsia"/>
                <w:szCs w:val="24"/>
              </w:rPr>
              <w:t>附表：</w:t>
            </w:r>
          </w:p>
          <w:tbl>
            <w:tblPr>
              <w:tblW w:w="7842" w:type="dxa"/>
              <w:tblCellMar>
                <w:left w:w="0" w:type="dxa"/>
                <w:right w:w="0" w:type="dxa"/>
              </w:tblCellMar>
              <w:tblLook w:val="04A0" w:firstRow="1" w:lastRow="0" w:firstColumn="1" w:lastColumn="0" w:noHBand="0" w:noVBand="1"/>
            </w:tblPr>
            <w:tblGrid>
              <w:gridCol w:w="840"/>
              <w:gridCol w:w="840"/>
              <w:gridCol w:w="1800"/>
              <w:gridCol w:w="2202"/>
              <w:gridCol w:w="1320"/>
              <w:gridCol w:w="840"/>
            </w:tblGrid>
            <w:tr w:rsidR="009A4533" w:rsidRPr="009A4533" w14:paraId="1436F08A" w14:textId="77777777" w:rsidTr="009A4533">
              <w:tc>
                <w:tcPr>
                  <w:tcW w:w="840" w:type="dxa"/>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16E90475" w14:textId="77777777" w:rsidR="00771F7E" w:rsidRPr="009A4533" w:rsidRDefault="00771F7E" w:rsidP="002F5F15">
                  <w:pPr>
                    <w:spacing w:line="440" w:lineRule="exact"/>
                    <w:ind w:left="480" w:hangingChars="200" w:hanging="480"/>
                    <w:rPr>
                      <w:rFonts w:ascii="標楷體" w:eastAsia="標楷體" w:hAnsi="標楷體"/>
                      <w:szCs w:val="24"/>
                    </w:rPr>
                  </w:pPr>
                  <w:r w:rsidRPr="009A4533">
                    <w:rPr>
                      <w:rFonts w:ascii="標楷體" w:eastAsia="標楷體" w:hAnsi="標楷體"/>
                      <w:szCs w:val="24"/>
                    </w:rPr>
                    <w:t>編號</w:t>
                  </w:r>
                </w:p>
              </w:tc>
              <w:tc>
                <w:tcPr>
                  <w:tcW w:w="840" w:type="dxa"/>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045CCA49" w14:textId="77777777" w:rsidR="00771F7E" w:rsidRPr="009A4533" w:rsidRDefault="00771F7E" w:rsidP="002F5F15">
                  <w:pPr>
                    <w:spacing w:line="440" w:lineRule="exact"/>
                    <w:ind w:left="480" w:hangingChars="200" w:hanging="480"/>
                    <w:rPr>
                      <w:rFonts w:ascii="標楷體" w:eastAsia="標楷體" w:hAnsi="標楷體"/>
                      <w:szCs w:val="24"/>
                    </w:rPr>
                  </w:pPr>
                  <w:r w:rsidRPr="009A4533">
                    <w:rPr>
                      <w:rFonts w:ascii="標楷體" w:eastAsia="標楷體" w:hAnsi="標楷體"/>
                      <w:szCs w:val="24"/>
                    </w:rPr>
                    <w:t>時間</w:t>
                  </w:r>
                </w:p>
              </w:tc>
              <w:tc>
                <w:tcPr>
                  <w:tcW w:w="1800" w:type="dxa"/>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76C8F476" w14:textId="77777777" w:rsidR="00771F7E" w:rsidRPr="009A4533" w:rsidRDefault="00771F7E" w:rsidP="002F5F15">
                  <w:pPr>
                    <w:spacing w:line="440" w:lineRule="exact"/>
                    <w:ind w:left="480" w:hangingChars="200" w:hanging="480"/>
                    <w:rPr>
                      <w:rFonts w:ascii="標楷體" w:eastAsia="標楷體" w:hAnsi="標楷體"/>
                      <w:szCs w:val="24"/>
                    </w:rPr>
                  </w:pPr>
                  <w:r w:rsidRPr="009A4533">
                    <w:rPr>
                      <w:rFonts w:ascii="標楷體" w:eastAsia="標楷體" w:hAnsi="標楷體"/>
                      <w:szCs w:val="24"/>
                    </w:rPr>
                    <w:t>標題及文章</w:t>
                  </w:r>
                </w:p>
              </w:tc>
              <w:tc>
                <w:tcPr>
                  <w:tcW w:w="2202" w:type="dxa"/>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16573793" w14:textId="77777777" w:rsidR="00771F7E" w:rsidRPr="009A4533" w:rsidRDefault="00771F7E" w:rsidP="002F5F15">
                  <w:pPr>
                    <w:spacing w:line="440" w:lineRule="exact"/>
                    <w:ind w:left="480" w:hangingChars="200" w:hanging="480"/>
                    <w:rPr>
                      <w:rFonts w:ascii="標楷體" w:eastAsia="標楷體" w:hAnsi="標楷體"/>
                      <w:szCs w:val="24"/>
                    </w:rPr>
                  </w:pPr>
                  <w:r w:rsidRPr="009A4533">
                    <w:rPr>
                      <w:rFonts w:ascii="標楷體" w:eastAsia="標楷體" w:hAnsi="標楷體"/>
                      <w:szCs w:val="24"/>
                    </w:rPr>
                    <w:t>自訴指摘內容</w:t>
                  </w:r>
                </w:p>
              </w:tc>
              <w:tc>
                <w:tcPr>
                  <w:tcW w:w="1320" w:type="dxa"/>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2AFBBAAD" w14:textId="77777777" w:rsidR="00771F7E" w:rsidRPr="009A4533" w:rsidRDefault="00771F7E" w:rsidP="002F5F15">
                  <w:pPr>
                    <w:spacing w:line="440" w:lineRule="exact"/>
                    <w:ind w:left="480" w:hangingChars="200" w:hanging="480"/>
                    <w:rPr>
                      <w:rFonts w:ascii="標楷體" w:eastAsia="標楷體" w:hAnsi="標楷體"/>
                      <w:szCs w:val="24"/>
                    </w:rPr>
                  </w:pPr>
                  <w:r w:rsidRPr="009A4533">
                    <w:rPr>
                      <w:rFonts w:ascii="標楷體" w:eastAsia="標楷體" w:hAnsi="標楷體"/>
                      <w:szCs w:val="24"/>
                    </w:rPr>
                    <w:t>對應自訴狀犯罪事實</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16354223" w14:textId="77777777" w:rsidR="00771F7E" w:rsidRPr="009A4533" w:rsidRDefault="00771F7E" w:rsidP="002F5F15">
                  <w:pPr>
                    <w:spacing w:line="440" w:lineRule="exact"/>
                    <w:ind w:left="480" w:hangingChars="200" w:hanging="480"/>
                    <w:rPr>
                      <w:rFonts w:ascii="標楷體" w:eastAsia="標楷體" w:hAnsi="標楷體"/>
                      <w:szCs w:val="24"/>
                    </w:rPr>
                  </w:pPr>
                  <w:r w:rsidRPr="009A4533">
                    <w:rPr>
                      <w:rFonts w:ascii="標楷體" w:eastAsia="標楷體" w:hAnsi="標楷體"/>
                      <w:szCs w:val="24"/>
                    </w:rPr>
                    <w:t>對應自訴狀所附證物</w:t>
                  </w:r>
                </w:p>
              </w:tc>
            </w:tr>
            <w:tr w:rsidR="009A4533" w:rsidRPr="009A4533" w14:paraId="6F003A1C" w14:textId="77777777" w:rsidTr="009A4533">
              <w:tc>
                <w:tcPr>
                  <w:tcW w:w="840" w:type="dxa"/>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1AB69DF9" w14:textId="77777777" w:rsidR="00771F7E" w:rsidRPr="009A4533" w:rsidRDefault="00771F7E" w:rsidP="002F5F15">
                  <w:pPr>
                    <w:spacing w:line="440" w:lineRule="exact"/>
                    <w:ind w:left="480" w:hangingChars="200" w:hanging="480"/>
                    <w:rPr>
                      <w:rFonts w:ascii="標楷體" w:eastAsia="標楷體" w:hAnsi="標楷體"/>
                      <w:szCs w:val="24"/>
                    </w:rPr>
                  </w:pPr>
                  <w:r w:rsidRPr="009A4533">
                    <w:rPr>
                      <w:rFonts w:ascii="標楷體" w:eastAsia="標楷體" w:hAnsi="標楷體"/>
                      <w:szCs w:val="24"/>
                    </w:rPr>
                    <w:t> 1</w:t>
                  </w:r>
                </w:p>
              </w:tc>
              <w:tc>
                <w:tcPr>
                  <w:tcW w:w="840" w:type="dxa"/>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6AD72A01" w14:textId="77777777" w:rsidR="00771F7E" w:rsidRPr="009A4533" w:rsidRDefault="00771F7E" w:rsidP="002F5F15">
                  <w:pPr>
                    <w:spacing w:line="440" w:lineRule="exact"/>
                    <w:ind w:left="480" w:hangingChars="200" w:hanging="480"/>
                    <w:rPr>
                      <w:rFonts w:ascii="標楷體" w:eastAsia="標楷體" w:hAnsi="標楷體"/>
                      <w:szCs w:val="24"/>
                    </w:rPr>
                  </w:pPr>
                  <w:r w:rsidRPr="009A4533">
                    <w:rPr>
                      <w:rFonts w:ascii="標楷體" w:eastAsia="標楷體" w:hAnsi="標楷體"/>
                      <w:szCs w:val="24"/>
                    </w:rPr>
                    <w:t>112年2月3日</w:t>
                  </w:r>
                </w:p>
              </w:tc>
              <w:tc>
                <w:tcPr>
                  <w:tcW w:w="1800" w:type="dxa"/>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5B734C51" w14:textId="77777777" w:rsidR="00771F7E" w:rsidRPr="009A4533" w:rsidRDefault="00771F7E" w:rsidP="002F5F15">
                  <w:pPr>
                    <w:spacing w:line="440" w:lineRule="exact"/>
                    <w:ind w:left="480" w:hangingChars="200" w:hanging="480"/>
                    <w:rPr>
                      <w:rFonts w:ascii="標楷體" w:eastAsia="標楷體" w:hAnsi="標楷體"/>
                      <w:szCs w:val="24"/>
                    </w:rPr>
                  </w:pPr>
                  <w:r w:rsidRPr="009A4533">
                    <w:rPr>
                      <w:rFonts w:ascii="標楷體" w:eastAsia="標楷體" w:hAnsi="標楷體"/>
                      <w:szCs w:val="24"/>
                    </w:rPr>
                    <w:t>212045-民事答辯狀(一)-陳文旺理事長於刑事自訴和解後，又控告許連景會員請求100萬元，為好訟之理事長令人相當困擾及遺憾</w:t>
                  </w:r>
                </w:p>
              </w:tc>
              <w:tc>
                <w:tcPr>
                  <w:tcW w:w="2202" w:type="dxa"/>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7143A540" w14:textId="77777777" w:rsidR="00771F7E" w:rsidRPr="009A4533" w:rsidRDefault="00771F7E" w:rsidP="002F5F15">
                  <w:pPr>
                    <w:spacing w:line="440" w:lineRule="exact"/>
                    <w:ind w:left="480" w:hangingChars="200" w:hanging="480"/>
                    <w:rPr>
                      <w:rFonts w:ascii="標楷體" w:eastAsia="標楷體" w:hAnsi="標楷體"/>
                      <w:szCs w:val="24"/>
                    </w:rPr>
                  </w:pPr>
                  <w:r w:rsidRPr="009A4533">
                    <w:rPr>
                      <w:rFonts w:ascii="標楷體" w:eastAsia="標楷體" w:hAnsi="標楷體"/>
                      <w:szCs w:val="24"/>
                    </w:rPr>
                    <w:t>否則如真要調查原告否如正義信及評析文所述，原告10年來做了</w:t>
                  </w:r>
                  <w:r w:rsidRPr="009A4533">
                    <w:rPr>
                      <w:rFonts w:ascii="標楷體" w:eastAsia="標楷體" w:hAnsi="標楷體"/>
                      <w:color w:val="FF0000"/>
                      <w:szCs w:val="24"/>
                    </w:rPr>
                    <w:t>罄竹難書之不好</w:t>
                  </w:r>
                  <w:r w:rsidRPr="009A4533">
                    <w:rPr>
                      <w:rFonts w:ascii="標楷體" w:eastAsia="標楷體" w:hAnsi="標楷體"/>
                      <w:szCs w:val="24"/>
                    </w:rPr>
                    <w:t>事，將會浪費不少資源。</w:t>
                  </w:r>
                </w:p>
              </w:tc>
              <w:tc>
                <w:tcPr>
                  <w:tcW w:w="1320" w:type="dxa"/>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4B2782AF" w14:textId="77777777" w:rsidR="00771F7E" w:rsidRPr="009A4533" w:rsidRDefault="00771F7E" w:rsidP="002F5F15">
                  <w:pPr>
                    <w:spacing w:line="440" w:lineRule="exact"/>
                    <w:ind w:left="480" w:hangingChars="200" w:hanging="480"/>
                    <w:rPr>
                      <w:rFonts w:ascii="標楷體" w:eastAsia="標楷體" w:hAnsi="標楷體"/>
                      <w:szCs w:val="24"/>
                    </w:rPr>
                  </w:pPr>
                  <w:r w:rsidRPr="009A4533">
                    <w:rPr>
                      <w:rFonts w:ascii="標楷體" w:eastAsia="標楷體" w:hAnsi="標楷體"/>
                      <w:szCs w:val="24"/>
                    </w:rPr>
                    <w:t>犯罪事實二、（一）</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45CD45EC" w14:textId="77777777" w:rsidR="00771F7E" w:rsidRPr="009A4533" w:rsidRDefault="00771F7E" w:rsidP="002F5F15">
                  <w:pPr>
                    <w:spacing w:line="440" w:lineRule="exact"/>
                    <w:ind w:left="480" w:hangingChars="200" w:hanging="480"/>
                    <w:rPr>
                      <w:rFonts w:ascii="標楷體" w:eastAsia="標楷體" w:hAnsi="標楷體"/>
                      <w:szCs w:val="24"/>
                    </w:rPr>
                  </w:pPr>
                  <w:r w:rsidRPr="009A4533">
                    <w:rPr>
                      <w:rFonts w:ascii="標楷體" w:eastAsia="標楷體" w:hAnsi="標楷體"/>
                      <w:szCs w:val="24"/>
                    </w:rPr>
                    <w:t>證物4</w:t>
                  </w:r>
                </w:p>
              </w:tc>
            </w:tr>
            <w:tr w:rsidR="009A4533" w:rsidRPr="009A4533" w14:paraId="18141A74" w14:textId="77777777" w:rsidTr="009A4533">
              <w:tc>
                <w:tcPr>
                  <w:tcW w:w="840" w:type="dxa"/>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76C23A08" w14:textId="77777777" w:rsidR="00771F7E" w:rsidRPr="009A4533" w:rsidRDefault="00771F7E" w:rsidP="002F5F15">
                  <w:pPr>
                    <w:spacing w:line="440" w:lineRule="exact"/>
                    <w:ind w:left="480" w:hangingChars="200" w:hanging="480"/>
                    <w:rPr>
                      <w:rFonts w:ascii="標楷體" w:eastAsia="標楷體" w:hAnsi="標楷體"/>
                      <w:szCs w:val="24"/>
                    </w:rPr>
                  </w:pPr>
                  <w:r w:rsidRPr="009A4533">
                    <w:rPr>
                      <w:rFonts w:ascii="標楷體" w:eastAsia="標楷體" w:hAnsi="標楷體"/>
                      <w:szCs w:val="24"/>
                    </w:rPr>
                    <w:t> 2</w:t>
                  </w:r>
                </w:p>
              </w:tc>
              <w:tc>
                <w:tcPr>
                  <w:tcW w:w="840" w:type="dxa"/>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14393A79" w14:textId="77777777" w:rsidR="00771F7E" w:rsidRPr="009A4533" w:rsidRDefault="00771F7E" w:rsidP="002F5F15">
                  <w:pPr>
                    <w:spacing w:line="440" w:lineRule="exact"/>
                    <w:ind w:left="480" w:hangingChars="200" w:hanging="480"/>
                    <w:rPr>
                      <w:rFonts w:ascii="標楷體" w:eastAsia="標楷體" w:hAnsi="標楷體"/>
                      <w:szCs w:val="24"/>
                    </w:rPr>
                  </w:pPr>
                  <w:r w:rsidRPr="009A4533">
                    <w:rPr>
                      <w:rFonts w:ascii="標楷體" w:eastAsia="標楷體" w:hAnsi="標楷體"/>
                      <w:szCs w:val="24"/>
                    </w:rPr>
                    <w:t>112年3月7日</w:t>
                  </w:r>
                </w:p>
              </w:tc>
              <w:tc>
                <w:tcPr>
                  <w:tcW w:w="1800" w:type="dxa"/>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7284E748" w14:textId="77777777" w:rsidR="00771F7E" w:rsidRPr="009A4533" w:rsidRDefault="00771F7E" w:rsidP="002F5F15">
                  <w:pPr>
                    <w:spacing w:line="440" w:lineRule="exact"/>
                    <w:ind w:left="480" w:hangingChars="200" w:hanging="480"/>
                    <w:rPr>
                      <w:rFonts w:ascii="標楷體" w:eastAsia="標楷體" w:hAnsi="標楷體"/>
                      <w:szCs w:val="24"/>
                    </w:rPr>
                  </w:pPr>
                  <w:r w:rsidRPr="009A4533">
                    <w:rPr>
                      <w:rFonts w:ascii="標楷體" w:eastAsia="標楷體" w:hAnsi="標楷體"/>
                      <w:szCs w:val="24"/>
                    </w:rPr>
                    <w:t>212105-準備狀-4-陳文旺理事長控告會員許連景-視法律於無物-連景主張104年前一天停開800多人之</w:t>
                  </w:r>
                  <w:r w:rsidRPr="009A4533">
                    <w:rPr>
                      <w:rFonts w:ascii="標楷體" w:eastAsia="標楷體" w:hAnsi="標楷體"/>
                      <w:szCs w:val="24"/>
                    </w:rPr>
                    <w:lastRenderedPageBreak/>
                    <w:t>會員大會之理由是陳君智慧型大騙局</w:t>
                  </w:r>
                </w:p>
              </w:tc>
              <w:tc>
                <w:tcPr>
                  <w:tcW w:w="2202" w:type="dxa"/>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6FA99F41" w14:textId="77777777" w:rsidR="00771F7E" w:rsidRPr="009A4533" w:rsidRDefault="00771F7E" w:rsidP="002F5F15">
                  <w:pPr>
                    <w:spacing w:line="440" w:lineRule="exact"/>
                    <w:ind w:left="480" w:hangingChars="200" w:hanging="480"/>
                    <w:rPr>
                      <w:rFonts w:ascii="標楷體" w:eastAsia="標楷體" w:hAnsi="標楷體"/>
                      <w:szCs w:val="24"/>
                    </w:rPr>
                  </w:pPr>
                  <w:r w:rsidRPr="009A4533">
                    <w:rPr>
                      <w:rFonts w:ascii="標楷體" w:eastAsia="標楷體" w:hAnsi="標楷體"/>
                      <w:szCs w:val="24"/>
                    </w:rPr>
                    <w:lastRenderedPageBreak/>
                    <w:t>104年前一天停開800多人之會員大會之理由</w:t>
                  </w:r>
                  <w:r w:rsidRPr="009A4533">
                    <w:rPr>
                      <w:rFonts w:ascii="標楷體" w:eastAsia="標楷體" w:hAnsi="標楷體"/>
                      <w:color w:val="FF0000"/>
                      <w:szCs w:val="24"/>
                    </w:rPr>
                    <w:t>是陳君智慧型大騙局。</w:t>
                  </w:r>
                </w:p>
              </w:tc>
              <w:tc>
                <w:tcPr>
                  <w:tcW w:w="1320" w:type="dxa"/>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594F623E" w14:textId="77777777" w:rsidR="00771F7E" w:rsidRPr="009A4533" w:rsidRDefault="00771F7E" w:rsidP="002F5F15">
                  <w:pPr>
                    <w:spacing w:line="440" w:lineRule="exact"/>
                    <w:ind w:left="480" w:hangingChars="200" w:hanging="480"/>
                    <w:rPr>
                      <w:rFonts w:ascii="標楷體" w:eastAsia="標楷體" w:hAnsi="標楷體"/>
                      <w:szCs w:val="24"/>
                    </w:rPr>
                  </w:pPr>
                  <w:r w:rsidRPr="009A4533">
                    <w:rPr>
                      <w:rFonts w:ascii="標楷體" w:eastAsia="標楷體" w:hAnsi="標楷體"/>
                      <w:szCs w:val="24"/>
                    </w:rPr>
                    <w:t>犯罪事實二、（二）</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5578D870" w14:textId="77777777" w:rsidR="00771F7E" w:rsidRPr="009A4533" w:rsidRDefault="00771F7E" w:rsidP="002F5F15">
                  <w:pPr>
                    <w:spacing w:line="440" w:lineRule="exact"/>
                    <w:ind w:left="480" w:hangingChars="200" w:hanging="480"/>
                    <w:rPr>
                      <w:rFonts w:ascii="標楷體" w:eastAsia="標楷體" w:hAnsi="標楷體"/>
                      <w:szCs w:val="24"/>
                    </w:rPr>
                  </w:pPr>
                  <w:r w:rsidRPr="009A4533">
                    <w:rPr>
                      <w:rFonts w:ascii="標楷體" w:eastAsia="標楷體" w:hAnsi="標楷體"/>
                      <w:szCs w:val="24"/>
                    </w:rPr>
                    <w:t>證物5</w:t>
                  </w:r>
                </w:p>
              </w:tc>
            </w:tr>
            <w:tr w:rsidR="009A4533" w:rsidRPr="009A4533" w14:paraId="02A37588" w14:textId="77777777" w:rsidTr="009A4533">
              <w:tc>
                <w:tcPr>
                  <w:tcW w:w="840" w:type="dxa"/>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56479ED8" w14:textId="77777777" w:rsidR="00771F7E" w:rsidRPr="009A4533" w:rsidRDefault="00771F7E" w:rsidP="002F5F15">
                  <w:pPr>
                    <w:spacing w:line="440" w:lineRule="exact"/>
                    <w:ind w:left="480" w:hangingChars="200" w:hanging="480"/>
                    <w:rPr>
                      <w:rFonts w:ascii="標楷體" w:eastAsia="標楷體" w:hAnsi="標楷體"/>
                      <w:szCs w:val="24"/>
                    </w:rPr>
                  </w:pPr>
                  <w:r w:rsidRPr="009A4533">
                    <w:rPr>
                      <w:rFonts w:ascii="標楷體" w:eastAsia="標楷體" w:hAnsi="標楷體"/>
                      <w:szCs w:val="24"/>
                    </w:rPr>
                    <w:t> 3</w:t>
                  </w:r>
                </w:p>
              </w:tc>
              <w:tc>
                <w:tcPr>
                  <w:tcW w:w="840" w:type="dxa"/>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14A5A1FB" w14:textId="77777777" w:rsidR="00771F7E" w:rsidRPr="009A4533" w:rsidRDefault="00771F7E" w:rsidP="002F5F15">
                  <w:pPr>
                    <w:spacing w:line="440" w:lineRule="exact"/>
                    <w:ind w:left="480" w:hangingChars="200" w:hanging="480"/>
                    <w:rPr>
                      <w:rFonts w:ascii="標楷體" w:eastAsia="標楷體" w:hAnsi="標楷體"/>
                      <w:szCs w:val="24"/>
                    </w:rPr>
                  </w:pPr>
                  <w:r w:rsidRPr="009A4533">
                    <w:rPr>
                      <w:rFonts w:ascii="標楷體" w:eastAsia="標楷體" w:hAnsi="標楷體"/>
                      <w:szCs w:val="24"/>
                    </w:rPr>
                    <w:t>112年3月7日</w:t>
                  </w:r>
                </w:p>
              </w:tc>
              <w:tc>
                <w:tcPr>
                  <w:tcW w:w="1800" w:type="dxa"/>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3143E809" w14:textId="77777777" w:rsidR="00771F7E" w:rsidRPr="009A4533" w:rsidRDefault="00771F7E" w:rsidP="002F5F15">
                  <w:pPr>
                    <w:spacing w:line="440" w:lineRule="exact"/>
                    <w:ind w:left="480" w:hangingChars="200" w:hanging="480"/>
                    <w:rPr>
                      <w:rFonts w:ascii="標楷體" w:eastAsia="標楷體" w:hAnsi="標楷體"/>
                      <w:szCs w:val="24"/>
                    </w:rPr>
                  </w:pPr>
                  <w:r w:rsidRPr="009A4533">
                    <w:rPr>
                      <w:rFonts w:ascii="標楷體" w:eastAsia="標楷體" w:hAnsi="標楷體"/>
                      <w:szCs w:val="24"/>
                    </w:rPr>
                    <w:t>000000-000000000-0-陳文旺-陳情書-理事長之任期以一次為限，不得連任-不同意見書及基於公會自治，律師費係經理事會、監事會及會員大會決議通過而支出，請陳君3日內提出所稱依法無據之證據</w:t>
                  </w:r>
                  <w:r w:rsidRPr="009A4533">
                    <w:rPr>
                      <w:rFonts w:ascii="標楷體" w:eastAsia="標楷體" w:hAnsi="標楷體"/>
                      <w:color w:val="0070C0"/>
                      <w:szCs w:val="24"/>
                    </w:rPr>
                    <w:t>，以維護陳榮杰理事長及第12屆公會團隊之名譽。</w:t>
                  </w:r>
                  <w:r w:rsidRPr="009A4533">
                    <w:rPr>
                      <w:rFonts w:ascii="標楷體" w:eastAsia="標楷體" w:hAnsi="標楷體"/>
                      <w:szCs w:val="24"/>
                    </w:rPr>
                    <w:t>陳情人-許連景</w:t>
                  </w:r>
                </w:p>
              </w:tc>
              <w:tc>
                <w:tcPr>
                  <w:tcW w:w="2202" w:type="dxa"/>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1529708C" w14:textId="77777777" w:rsidR="00771F7E" w:rsidRPr="009A4533" w:rsidRDefault="00771F7E" w:rsidP="002F5F15">
                  <w:pPr>
                    <w:spacing w:line="440" w:lineRule="exact"/>
                    <w:ind w:left="480" w:hangingChars="200" w:hanging="480"/>
                    <w:rPr>
                      <w:rFonts w:ascii="標楷體" w:eastAsia="標楷體" w:hAnsi="標楷體"/>
                      <w:b/>
                      <w:bCs/>
                      <w:color w:val="FF0000"/>
                      <w:szCs w:val="24"/>
                    </w:rPr>
                  </w:pPr>
                  <w:r w:rsidRPr="009A4533">
                    <w:rPr>
                      <w:rFonts w:ascii="新細明體" w:eastAsia="新細明體" w:hAnsi="新細明體" w:cs="新細明體" w:hint="eastAsia"/>
                      <w:szCs w:val="24"/>
                    </w:rPr>
                    <w:t>①</w:t>
                  </w:r>
                  <w:r w:rsidRPr="009A4533">
                    <w:rPr>
                      <w:rFonts w:ascii="標楷體" w:eastAsia="標楷體" w:hAnsi="標楷體"/>
                      <w:szCs w:val="24"/>
                    </w:rPr>
                    <w:t>陳君第10屆違反辦事細則第72條而當選，</w:t>
                  </w:r>
                  <w:r w:rsidRPr="009A4533">
                    <w:rPr>
                      <w:rFonts w:ascii="標楷體" w:eastAsia="標楷體" w:hAnsi="標楷體"/>
                      <w:b/>
                      <w:bCs/>
                      <w:color w:val="FF0000"/>
                      <w:szCs w:val="24"/>
                    </w:rPr>
                    <w:t>第13屆違反章程第25條以1次為限且是用不光明之手段巧取第2次理事長。</w:t>
                  </w:r>
                </w:p>
                <w:p w14:paraId="71CF6513" w14:textId="72035642" w:rsidR="00771F7E" w:rsidRPr="009A4533" w:rsidRDefault="00771F7E" w:rsidP="002F5F15">
                  <w:pPr>
                    <w:spacing w:line="440" w:lineRule="exact"/>
                    <w:ind w:left="480" w:hangingChars="200" w:hanging="480"/>
                    <w:rPr>
                      <w:rFonts w:ascii="標楷體" w:eastAsia="標楷體" w:hAnsi="標楷體"/>
                      <w:szCs w:val="24"/>
                    </w:rPr>
                  </w:pPr>
                  <w:r w:rsidRPr="009A4533">
                    <w:rPr>
                      <w:rFonts w:ascii="新細明體" w:eastAsia="新細明體" w:hAnsi="新細明體" w:cs="新細明體" w:hint="eastAsia"/>
                      <w:szCs w:val="24"/>
                    </w:rPr>
                    <w:t>②</w:t>
                  </w:r>
                  <w:r w:rsidRPr="009A4533">
                    <w:rPr>
                      <w:rFonts w:ascii="標楷體" w:eastAsia="標楷體" w:hAnsi="標楷體"/>
                      <w:szCs w:val="24"/>
                    </w:rPr>
                    <w:t>俗謂江山易改本性難移，陳君之</w:t>
                  </w:r>
                  <w:r w:rsidRPr="009A4533">
                    <w:rPr>
                      <w:rFonts w:ascii="標楷體" w:eastAsia="標楷體" w:hAnsi="標楷體"/>
                      <w:b/>
                      <w:bCs/>
                      <w:color w:val="FF0000"/>
                      <w:szCs w:val="24"/>
                    </w:rPr>
                    <w:t>好鬥及好訟性格未變</w:t>
                  </w:r>
                  <w:r w:rsidRPr="009A4533">
                    <w:rPr>
                      <w:rFonts w:ascii="標楷體" w:eastAsia="標楷體" w:hAnsi="標楷體"/>
                      <w:szCs w:val="24"/>
                    </w:rPr>
                    <w:t>，這本是個人之事，但從上所述其巧取公會理事，第10屆(105年)，指</w:t>
                  </w:r>
                  <w:r w:rsidRPr="009A4533">
                    <w:rPr>
                      <w:rFonts w:ascii="標楷體" w:eastAsia="標楷體" w:hAnsi="標楷體"/>
                      <w:color w:val="FF0000"/>
                      <w:szCs w:val="24"/>
                    </w:rPr>
                    <w:t>控邱辰勇之團隊選舉文宣偽造文書</w:t>
                  </w:r>
                  <w:r w:rsidRPr="009A4533">
                    <w:rPr>
                      <w:rFonts w:ascii="標楷體" w:eastAsia="標楷體" w:hAnsi="標楷體"/>
                      <w:szCs w:val="24"/>
                    </w:rPr>
                    <w:t>，於會前1天發文停開800多人之會員大會，其實在重組其團隊，</w:t>
                  </w:r>
                  <w:r w:rsidRPr="009A4533">
                    <w:rPr>
                      <w:rFonts w:ascii="標楷體" w:eastAsia="標楷體" w:hAnsi="標楷體"/>
                      <w:color w:val="FF0000"/>
                      <w:szCs w:val="24"/>
                    </w:rPr>
                    <w:t>為天下智</w:t>
                  </w:r>
                  <w:r w:rsidRPr="009A4533">
                    <w:rPr>
                      <w:rFonts w:ascii="標楷體" w:eastAsia="標楷體" w:hAnsi="標楷體"/>
                      <w:color w:val="FF0000"/>
                      <w:szCs w:val="24"/>
                    </w:rPr>
                    <w:lastRenderedPageBreak/>
                    <w:t>慧型最大騙局及</w:t>
                  </w:r>
                  <w:r w:rsidR="006E385C" w:rsidRPr="009A4533">
                    <w:rPr>
                      <w:rFonts w:ascii="標楷體" w:eastAsia="標楷體" w:hAnsi="標楷體" w:hint="eastAsia"/>
                      <w:color w:val="FF0000"/>
                      <w:szCs w:val="24"/>
                    </w:rPr>
                    <w:t>說</w:t>
                  </w:r>
                  <w:r w:rsidRPr="009A4533">
                    <w:rPr>
                      <w:rFonts w:ascii="標楷體" w:eastAsia="標楷體" w:hAnsi="標楷體"/>
                      <w:color w:val="FF0000"/>
                      <w:szCs w:val="24"/>
                    </w:rPr>
                    <w:t>謊。</w:t>
                  </w:r>
                </w:p>
              </w:tc>
              <w:tc>
                <w:tcPr>
                  <w:tcW w:w="1320" w:type="dxa"/>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3C658F46" w14:textId="77777777" w:rsidR="00771F7E" w:rsidRPr="009A4533" w:rsidRDefault="00771F7E" w:rsidP="002F5F15">
                  <w:pPr>
                    <w:spacing w:line="440" w:lineRule="exact"/>
                    <w:ind w:left="480" w:hangingChars="200" w:hanging="480"/>
                    <w:rPr>
                      <w:rFonts w:ascii="標楷體" w:eastAsia="標楷體" w:hAnsi="標楷體"/>
                      <w:szCs w:val="24"/>
                    </w:rPr>
                  </w:pPr>
                  <w:r w:rsidRPr="009A4533">
                    <w:rPr>
                      <w:rFonts w:ascii="標楷體" w:eastAsia="標楷體" w:hAnsi="標楷體"/>
                      <w:szCs w:val="24"/>
                    </w:rPr>
                    <w:lastRenderedPageBreak/>
                    <w:t>犯罪事實二、（三）</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1F36568F" w14:textId="77777777" w:rsidR="00771F7E" w:rsidRPr="009A4533" w:rsidRDefault="00771F7E" w:rsidP="002F5F15">
                  <w:pPr>
                    <w:spacing w:line="440" w:lineRule="exact"/>
                    <w:ind w:left="480" w:hangingChars="200" w:hanging="480"/>
                    <w:rPr>
                      <w:rFonts w:ascii="標楷體" w:eastAsia="標楷體" w:hAnsi="標楷體"/>
                      <w:szCs w:val="24"/>
                    </w:rPr>
                  </w:pPr>
                  <w:r w:rsidRPr="009A4533">
                    <w:rPr>
                      <w:rFonts w:ascii="標楷體" w:eastAsia="標楷體" w:hAnsi="標楷體"/>
                      <w:szCs w:val="24"/>
                    </w:rPr>
                    <w:t>證物6</w:t>
                  </w:r>
                </w:p>
              </w:tc>
            </w:tr>
            <w:tr w:rsidR="009A4533" w:rsidRPr="009A4533" w14:paraId="6A7A1ED8" w14:textId="77777777" w:rsidTr="009A4533">
              <w:tc>
                <w:tcPr>
                  <w:tcW w:w="840" w:type="dxa"/>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53E0A41E" w14:textId="77777777" w:rsidR="00771F7E" w:rsidRPr="009A4533" w:rsidRDefault="00771F7E" w:rsidP="002F5F15">
                  <w:pPr>
                    <w:spacing w:line="440" w:lineRule="exact"/>
                    <w:ind w:left="480" w:hangingChars="200" w:hanging="480"/>
                    <w:rPr>
                      <w:rFonts w:ascii="標楷體" w:eastAsia="標楷體" w:hAnsi="標楷體"/>
                      <w:szCs w:val="24"/>
                    </w:rPr>
                  </w:pPr>
                  <w:r w:rsidRPr="009A4533">
                    <w:rPr>
                      <w:rFonts w:ascii="標楷體" w:eastAsia="標楷體" w:hAnsi="標楷體"/>
                      <w:szCs w:val="24"/>
                    </w:rPr>
                    <w:t> 4</w:t>
                  </w:r>
                </w:p>
              </w:tc>
              <w:tc>
                <w:tcPr>
                  <w:tcW w:w="840" w:type="dxa"/>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6C04F834" w14:textId="77777777" w:rsidR="00771F7E" w:rsidRPr="009A4533" w:rsidRDefault="00771F7E" w:rsidP="002F5F15">
                  <w:pPr>
                    <w:spacing w:line="440" w:lineRule="exact"/>
                    <w:ind w:left="480" w:hangingChars="200" w:hanging="480"/>
                    <w:rPr>
                      <w:rFonts w:ascii="標楷體" w:eastAsia="標楷體" w:hAnsi="標楷體"/>
                      <w:szCs w:val="24"/>
                    </w:rPr>
                  </w:pPr>
                  <w:r w:rsidRPr="009A4533">
                    <w:rPr>
                      <w:rFonts w:ascii="標楷體" w:eastAsia="標楷體" w:hAnsi="標楷體"/>
                      <w:szCs w:val="24"/>
                    </w:rPr>
                    <w:t>112年3月25日</w:t>
                  </w:r>
                </w:p>
              </w:tc>
              <w:tc>
                <w:tcPr>
                  <w:tcW w:w="1800" w:type="dxa"/>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15B2C38D" w14:textId="6430D978" w:rsidR="00771F7E" w:rsidRPr="009A4533" w:rsidRDefault="00771F7E" w:rsidP="002F5F15">
                  <w:pPr>
                    <w:spacing w:line="440" w:lineRule="exact"/>
                    <w:ind w:left="480" w:hangingChars="200" w:hanging="480"/>
                    <w:rPr>
                      <w:rFonts w:ascii="標楷體" w:eastAsia="標楷體" w:hAnsi="標楷體"/>
                      <w:szCs w:val="24"/>
                    </w:rPr>
                  </w:pPr>
                  <w:r w:rsidRPr="009A4533">
                    <w:rPr>
                      <w:rFonts w:ascii="標楷體" w:eastAsia="標楷體" w:hAnsi="標楷體"/>
                      <w:szCs w:val="24"/>
                    </w:rPr>
                    <w:t>000000-0-陳文旺-民事上訴狀(三)-和解唯一條件及確認3爭點-文件</w:t>
                  </w:r>
                  <w:r w:rsidRPr="009A4533">
                    <w:rPr>
                      <w:rFonts w:ascii="標楷體" w:eastAsia="標楷體" w:hAnsi="標楷體"/>
                      <w:b/>
                      <w:bCs/>
                      <w:color w:val="FF0000"/>
                      <w:szCs w:val="24"/>
                    </w:rPr>
                    <w:t>重6公斤高20公分之訴訟</w:t>
                  </w:r>
                  <w:r w:rsidR="00751B5E" w:rsidRPr="009A4533">
                    <w:rPr>
                      <w:rFonts w:ascii="標楷體" w:eastAsia="標楷體" w:hAnsi="標楷體" w:hint="eastAsia"/>
                      <w:b/>
                      <w:bCs/>
                      <w:color w:val="FF0000"/>
                      <w:szCs w:val="24"/>
                    </w:rPr>
                    <w:t>狀</w:t>
                  </w:r>
                  <w:r w:rsidRPr="009A4533">
                    <w:rPr>
                      <w:rFonts w:ascii="標楷體" w:eastAsia="標楷體" w:hAnsi="標楷體"/>
                      <w:b/>
                      <w:bCs/>
                      <w:color w:val="FF0000"/>
                      <w:szCs w:val="24"/>
                    </w:rPr>
                    <w:t>，</w:t>
                  </w:r>
                  <w:r w:rsidRPr="009A4533">
                    <w:rPr>
                      <w:rFonts w:ascii="標楷體" w:eastAsia="標楷體" w:hAnsi="標楷體"/>
                      <w:szCs w:val="24"/>
                    </w:rPr>
                    <w:t>臨時決定上訴只為敗訴1萬元，所為何來-</w:t>
                  </w:r>
                  <w:r w:rsidRPr="009A4533">
                    <w:rPr>
                      <w:rFonts w:ascii="標楷體" w:eastAsia="標楷體" w:hAnsi="標楷體"/>
                      <w:b/>
                      <w:bCs/>
                      <w:color w:val="FF0000"/>
                      <w:szCs w:val="24"/>
                    </w:rPr>
                    <w:t>歷史不能遺忘經驗必須記取-</w:t>
                  </w:r>
                  <w:r w:rsidRPr="009A4533">
                    <w:rPr>
                      <w:rFonts w:ascii="標楷體" w:eastAsia="標楷體" w:hAnsi="標楷體"/>
                      <w:szCs w:val="24"/>
                    </w:rPr>
                    <w:t>許連景-126頁</w:t>
                  </w:r>
                </w:p>
              </w:tc>
              <w:tc>
                <w:tcPr>
                  <w:tcW w:w="2202" w:type="dxa"/>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0604B7FE" w14:textId="77777777" w:rsidR="00771F7E" w:rsidRPr="009A4533" w:rsidRDefault="00771F7E" w:rsidP="002F5F15">
                  <w:pPr>
                    <w:spacing w:line="440" w:lineRule="exact"/>
                    <w:ind w:left="480" w:hangingChars="200" w:hanging="480"/>
                    <w:rPr>
                      <w:rFonts w:ascii="標楷體" w:eastAsia="標楷體" w:hAnsi="標楷體"/>
                      <w:b/>
                      <w:bCs/>
                      <w:color w:val="FF0000"/>
                      <w:szCs w:val="24"/>
                    </w:rPr>
                  </w:pPr>
                  <w:r w:rsidRPr="009A4533">
                    <w:rPr>
                      <w:rFonts w:ascii="新細明體" w:eastAsia="新細明體" w:hAnsi="新細明體" w:cs="新細明體" w:hint="eastAsia"/>
                      <w:szCs w:val="24"/>
                    </w:rPr>
                    <w:t>①</w:t>
                  </w:r>
                  <w:r w:rsidRPr="009A4533">
                    <w:rPr>
                      <w:rFonts w:ascii="標楷體" w:eastAsia="標楷體" w:hAnsi="標楷體"/>
                      <w:szCs w:val="24"/>
                    </w:rPr>
                    <w:t>這一切皆是如正義信開宗明義所稱:「因陳(文旺)個人的行事風格，獨斷專行、好勝爭強，</w:t>
                  </w:r>
                  <w:r w:rsidRPr="009A4533">
                    <w:rPr>
                      <w:rFonts w:ascii="標楷體" w:eastAsia="標楷體" w:hAnsi="標楷體"/>
                      <w:b/>
                      <w:bCs/>
                      <w:color w:val="FF0000"/>
                      <w:szCs w:val="24"/>
                    </w:rPr>
                    <w:t>好鬥性格、輕啟訟源，為達目的、不擇手段</w:t>
                  </w:r>
                  <w:r w:rsidRPr="009A4533">
                    <w:rPr>
                      <w:rFonts w:ascii="標楷體" w:eastAsia="標楷體" w:hAnsi="標楷體"/>
                      <w:b/>
                      <w:bCs/>
                      <w:szCs w:val="24"/>
                    </w:rPr>
                    <w:t>。」</w:t>
                  </w:r>
                  <w:r w:rsidRPr="009A4533">
                    <w:rPr>
                      <w:rFonts w:ascii="標楷體" w:eastAsia="標楷體" w:hAnsi="標楷體"/>
                      <w:szCs w:val="24"/>
                    </w:rPr>
                    <w:t>，</w:t>
                  </w:r>
                  <w:r w:rsidRPr="009A4533">
                    <w:rPr>
                      <w:rFonts w:ascii="標楷體" w:eastAsia="標楷體" w:hAnsi="標楷體"/>
                      <w:b/>
                      <w:bCs/>
                      <w:color w:val="FF0000"/>
                      <w:szCs w:val="24"/>
                    </w:rPr>
                    <w:t>此有正義信指證歷歷為憑。</w:t>
                  </w:r>
                </w:p>
                <w:p w14:paraId="7E132E7C" w14:textId="77777777" w:rsidR="00771F7E" w:rsidRPr="009A4533" w:rsidRDefault="00771F7E" w:rsidP="002F5F15">
                  <w:pPr>
                    <w:spacing w:line="440" w:lineRule="exact"/>
                    <w:ind w:left="480" w:hangingChars="200" w:hanging="480"/>
                    <w:rPr>
                      <w:rFonts w:ascii="標楷體" w:eastAsia="標楷體" w:hAnsi="標楷體"/>
                      <w:color w:val="FF0000"/>
                      <w:szCs w:val="24"/>
                    </w:rPr>
                  </w:pPr>
                  <w:r w:rsidRPr="009A4533">
                    <w:rPr>
                      <w:rFonts w:ascii="新細明體" w:eastAsia="新細明體" w:hAnsi="新細明體" w:cs="新細明體" w:hint="eastAsia"/>
                      <w:szCs w:val="24"/>
                    </w:rPr>
                    <w:t>②</w:t>
                  </w:r>
                  <w:r w:rsidRPr="009A4533">
                    <w:rPr>
                      <w:rFonts w:ascii="標楷體" w:eastAsia="標楷體" w:hAnsi="標楷體"/>
                      <w:szCs w:val="24"/>
                    </w:rPr>
                    <w:t>被上訴人歷年來做了不少一般正常人都不該做的事，可</w:t>
                  </w:r>
                  <w:r w:rsidRPr="009A4533">
                    <w:rPr>
                      <w:rFonts w:ascii="標楷體" w:eastAsia="標楷體" w:hAnsi="標楷體"/>
                      <w:color w:val="FF0000"/>
                      <w:szCs w:val="24"/>
                    </w:rPr>
                    <w:t>謂馨竹難書。</w:t>
                  </w:r>
                </w:p>
                <w:p w14:paraId="40EB597C" w14:textId="77777777" w:rsidR="00771F7E" w:rsidRPr="009A4533" w:rsidRDefault="00771F7E" w:rsidP="002F5F15">
                  <w:pPr>
                    <w:spacing w:line="440" w:lineRule="exact"/>
                    <w:ind w:left="480" w:hangingChars="200" w:hanging="480"/>
                    <w:rPr>
                      <w:rFonts w:ascii="標楷體" w:eastAsia="標楷體" w:hAnsi="標楷體"/>
                      <w:szCs w:val="24"/>
                    </w:rPr>
                  </w:pPr>
                  <w:r w:rsidRPr="009A4533">
                    <w:rPr>
                      <w:rFonts w:ascii="新細明體" w:eastAsia="新細明體" w:hAnsi="新細明體" w:cs="新細明體" w:hint="eastAsia"/>
                      <w:szCs w:val="24"/>
                    </w:rPr>
                    <w:t>③</w:t>
                  </w:r>
                  <w:r w:rsidRPr="009A4533">
                    <w:rPr>
                      <w:rFonts w:ascii="標楷體" w:eastAsia="標楷體" w:hAnsi="標楷體"/>
                      <w:szCs w:val="24"/>
                    </w:rPr>
                    <w:t>重要的是其他眾多之被告尤其是在google以「陳文旺」查詢永遠排列在第一列之</w:t>
                  </w:r>
                  <w:r w:rsidRPr="009A4533">
                    <w:rPr>
                      <w:rFonts w:ascii="標楷體" w:eastAsia="標楷體" w:hAnsi="標楷體"/>
                      <w:color w:val="FF0000"/>
                      <w:szCs w:val="24"/>
                    </w:rPr>
                    <w:t>陳文旺謊言可信檢察官放水包庇圖利數億-</w:t>
                  </w:r>
                  <w:r w:rsidRPr="009A4533">
                    <w:rPr>
                      <w:rFonts w:ascii="標楷體" w:eastAsia="標楷體" w:hAnsi="標楷體"/>
                      <w:szCs w:val="24"/>
                    </w:rPr>
                    <w:t>同一畫面就是陳君</w:t>
                  </w:r>
                  <w:r w:rsidRPr="009A4533">
                    <w:rPr>
                      <w:rFonts w:ascii="標楷體" w:eastAsia="標楷體" w:hAnsi="標楷體"/>
                      <w:szCs w:val="24"/>
                    </w:rPr>
                    <w:lastRenderedPageBreak/>
                    <w:t>與達官顯貴之交情。</w:t>
                  </w:r>
                </w:p>
                <w:p w14:paraId="1FD4CF6D" w14:textId="77777777" w:rsidR="00771F7E" w:rsidRPr="009A4533" w:rsidRDefault="00771F7E" w:rsidP="002F5F15">
                  <w:pPr>
                    <w:spacing w:line="440" w:lineRule="exact"/>
                    <w:ind w:left="480" w:hangingChars="200" w:hanging="480"/>
                    <w:rPr>
                      <w:rFonts w:ascii="標楷體" w:eastAsia="標楷體" w:hAnsi="標楷體"/>
                      <w:b/>
                      <w:bCs/>
                      <w:color w:val="FF0000"/>
                      <w:szCs w:val="24"/>
                    </w:rPr>
                  </w:pPr>
                  <w:r w:rsidRPr="009A4533">
                    <w:rPr>
                      <w:rFonts w:ascii="新細明體" w:eastAsia="新細明體" w:hAnsi="新細明體" w:cs="新細明體" w:hint="eastAsia"/>
                      <w:szCs w:val="24"/>
                    </w:rPr>
                    <w:t>④</w:t>
                  </w:r>
                  <w:r w:rsidRPr="009A4533">
                    <w:rPr>
                      <w:rFonts w:ascii="標楷體" w:eastAsia="標楷體" w:hAnsi="標楷體"/>
                      <w:szCs w:val="24"/>
                    </w:rPr>
                    <w:t>陳君亦曾任桃園院書記官，最大之受益者就是法院判決其為善意第三人的陳君，但如前所述其</w:t>
                  </w:r>
                  <w:r w:rsidRPr="009A4533">
                    <w:rPr>
                      <w:rFonts w:ascii="標楷體" w:eastAsia="標楷體" w:hAnsi="標楷體"/>
                      <w:b/>
                      <w:bCs/>
                      <w:color w:val="FF0000"/>
                      <w:szCs w:val="24"/>
                    </w:rPr>
                    <w:t>為人相當不誠實及心術不正之人，是否因證據不足或有不肖司法人員協助陳君，可謂一大問號?</w:t>
                  </w:r>
                </w:p>
                <w:p w14:paraId="42265938" w14:textId="77777777" w:rsidR="00771F7E" w:rsidRPr="009A4533" w:rsidRDefault="00771F7E" w:rsidP="002F5F15">
                  <w:pPr>
                    <w:spacing w:line="440" w:lineRule="exact"/>
                    <w:ind w:left="480" w:hangingChars="200" w:hanging="480"/>
                    <w:rPr>
                      <w:rFonts w:ascii="標楷體" w:eastAsia="標楷體" w:hAnsi="標楷體"/>
                      <w:szCs w:val="24"/>
                    </w:rPr>
                  </w:pPr>
                  <w:r w:rsidRPr="009A4533">
                    <w:rPr>
                      <w:rFonts w:ascii="新細明體" w:eastAsia="新細明體" w:hAnsi="新細明體" w:cs="新細明體" w:hint="eastAsia"/>
                      <w:szCs w:val="24"/>
                    </w:rPr>
                    <w:t>⑤</w:t>
                  </w:r>
                  <w:r w:rsidRPr="009A4533">
                    <w:rPr>
                      <w:rFonts w:ascii="標楷體" w:eastAsia="標楷體" w:hAnsi="標楷體"/>
                      <w:szCs w:val="24"/>
                    </w:rPr>
                    <w:t>本人最在意者乃是陳君不是律師，</w:t>
                  </w:r>
                  <w:r w:rsidRPr="009A4533">
                    <w:rPr>
                      <w:rFonts w:ascii="標楷體" w:eastAsia="標楷體" w:hAnsi="標楷體"/>
                      <w:color w:val="FF0000"/>
                      <w:szCs w:val="24"/>
                    </w:rPr>
                    <w:t>卻能在短期利用法院之訴訟，賺取巨額財富，告人像家常便飯，再以財富巧取得社會之權利及地位，作出許多危害公會，全聯會、地政界及社會之弱勢之被告</w:t>
                  </w:r>
                  <w:r w:rsidRPr="009A4533">
                    <w:rPr>
                      <w:rFonts w:ascii="標楷體" w:eastAsia="標楷體" w:hAnsi="標楷體"/>
                      <w:color w:val="FF0000"/>
                      <w:szCs w:val="24"/>
                    </w:rPr>
                    <w:lastRenderedPageBreak/>
                    <w:t>者，或許和其強勢性格及有親人具有情治背景有關?否則應該不敢如此狂妄?</w:t>
                  </w:r>
                </w:p>
              </w:tc>
              <w:tc>
                <w:tcPr>
                  <w:tcW w:w="1320" w:type="dxa"/>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5439A444" w14:textId="77777777" w:rsidR="00771F7E" w:rsidRPr="009A4533" w:rsidRDefault="00771F7E" w:rsidP="002F5F15">
                  <w:pPr>
                    <w:spacing w:line="440" w:lineRule="exact"/>
                    <w:ind w:left="480" w:hangingChars="200" w:hanging="480"/>
                    <w:rPr>
                      <w:rFonts w:ascii="標楷體" w:eastAsia="標楷體" w:hAnsi="標楷體"/>
                      <w:szCs w:val="24"/>
                    </w:rPr>
                  </w:pPr>
                  <w:r w:rsidRPr="009A4533">
                    <w:rPr>
                      <w:rFonts w:ascii="標楷體" w:eastAsia="標楷體" w:hAnsi="標楷體"/>
                      <w:szCs w:val="24"/>
                    </w:rPr>
                    <w:lastRenderedPageBreak/>
                    <w:t>犯罪事實二、（四）</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425FA643" w14:textId="77777777" w:rsidR="00771F7E" w:rsidRPr="009A4533" w:rsidRDefault="00771F7E" w:rsidP="002F5F15">
                  <w:pPr>
                    <w:spacing w:line="440" w:lineRule="exact"/>
                    <w:ind w:left="480" w:hangingChars="200" w:hanging="480"/>
                    <w:rPr>
                      <w:rFonts w:ascii="標楷體" w:eastAsia="標楷體" w:hAnsi="標楷體"/>
                      <w:szCs w:val="24"/>
                    </w:rPr>
                  </w:pPr>
                  <w:r w:rsidRPr="009A4533">
                    <w:rPr>
                      <w:rFonts w:ascii="標楷體" w:eastAsia="標楷體" w:hAnsi="標楷體"/>
                      <w:szCs w:val="24"/>
                    </w:rPr>
                    <w:t>證物7</w:t>
                  </w:r>
                </w:p>
              </w:tc>
            </w:tr>
            <w:tr w:rsidR="009A4533" w:rsidRPr="009A4533" w14:paraId="1AA63719" w14:textId="77777777" w:rsidTr="009A4533">
              <w:tc>
                <w:tcPr>
                  <w:tcW w:w="840" w:type="dxa"/>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69FE41BF" w14:textId="77777777" w:rsidR="00771F7E" w:rsidRPr="009A4533" w:rsidRDefault="00771F7E" w:rsidP="002F5F15">
                  <w:pPr>
                    <w:spacing w:line="440" w:lineRule="exact"/>
                    <w:ind w:left="480" w:hangingChars="200" w:hanging="480"/>
                    <w:rPr>
                      <w:rFonts w:ascii="標楷體" w:eastAsia="標楷體" w:hAnsi="標楷體"/>
                      <w:szCs w:val="24"/>
                    </w:rPr>
                  </w:pPr>
                  <w:r w:rsidRPr="009A4533">
                    <w:rPr>
                      <w:rFonts w:ascii="標楷體" w:eastAsia="標楷體" w:hAnsi="標楷體"/>
                      <w:szCs w:val="24"/>
                    </w:rPr>
                    <w:lastRenderedPageBreak/>
                    <w:t> 5</w:t>
                  </w:r>
                </w:p>
              </w:tc>
              <w:tc>
                <w:tcPr>
                  <w:tcW w:w="840" w:type="dxa"/>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5A2D3133" w14:textId="77777777" w:rsidR="00771F7E" w:rsidRPr="009A4533" w:rsidRDefault="00771F7E" w:rsidP="002F5F15">
                  <w:pPr>
                    <w:spacing w:line="440" w:lineRule="exact"/>
                    <w:ind w:left="480" w:hangingChars="200" w:hanging="480"/>
                    <w:rPr>
                      <w:rFonts w:ascii="標楷體" w:eastAsia="標楷體" w:hAnsi="標楷體"/>
                      <w:szCs w:val="24"/>
                    </w:rPr>
                  </w:pPr>
                  <w:r w:rsidRPr="009A4533">
                    <w:rPr>
                      <w:rFonts w:ascii="標楷體" w:eastAsia="標楷體" w:hAnsi="標楷體"/>
                      <w:szCs w:val="24"/>
                    </w:rPr>
                    <w:t>112年3月29日</w:t>
                  </w:r>
                </w:p>
              </w:tc>
              <w:tc>
                <w:tcPr>
                  <w:tcW w:w="1800" w:type="dxa"/>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12C55230" w14:textId="77777777" w:rsidR="00771F7E" w:rsidRPr="009A4533" w:rsidRDefault="00771F7E" w:rsidP="002F5F15">
                  <w:pPr>
                    <w:spacing w:line="440" w:lineRule="exact"/>
                    <w:ind w:left="480" w:hangingChars="200" w:hanging="480"/>
                    <w:rPr>
                      <w:rFonts w:ascii="標楷體" w:eastAsia="標楷體" w:hAnsi="標楷體"/>
                      <w:szCs w:val="24"/>
                    </w:rPr>
                  </w:pPr>
                  <w:r w:rsidRPr="009A4533">
                    <w:rPr>
                      <w:rFonts w:ascii="標楷體" w:eastAsia="標楷體" w:hAnsi="標楷體"/>
                      <w:szCs w:val="24"/>
                    </w:rPr>
                    <w:t>212130-查封函-陳文旺理事長查封許連景會員之事務所，昨天早上收到桃園地方法院之查封函，從文件看不出其查封之原因，且彰銀也來電已凍結本人之額度貸款。在此公開希望陳君能在</w:t>
                  </w:r>
                  <w:r w:rsidRPr="009A4533">
                    <w:rPr>
                      <w:rFonts w:ascii="標楷體" w:eastAsia="標楷體" w:hAnsi="標楷體"/>
                      <w:b/>
                      <w:bCs/>
                      <w:color w:val="FF0000"/>
                      <w:szCs w:val="24"/>
                    </w:rPr>
                    <w:t>20日內主動撤銷本件查封，否則本人有如烏克蘭，只有奮戰到底，才不</w:t>
                  </w:r>
                  <w:r w:rsidRPr="009A4533">
                    <w:rPr>
                      <w:rFonts w:ascii="標楷體" w:eastAsia="標楷體" w:hAnsi="標楷體"/>
                      <w:b/>
                      <w:bCs/>
                      <w:color w:val="FF0000"/>
                      <w:szCs w:val="24"/>
                    </w:rPr>
                    <w:lastRenderedPageBreak/>
                    <w:t>會亡國</w:t>
                  </w:r>
                </w:p>
              </w:tc>
              <w:tc>
                <w:tcPr>
                  <w:tcW w:w="2202" w:type="dxa"/>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36EEBB0D" w14:textId="77777777" w:rsidR="00771F7E" w:rsidRPr="009A4533" w:rsidRDefault="00771F7E" w:rsidP="002F5F15">
                  <w:pPr>
                    <w:spacing w:line="440" w:lineRule="exact"/>
                    <w:ind w:left="480" w:hangingChars="200" w:hanging="480"/>
                    <w:rPr>
                      <w:rFonts w:ascii="標楷體" w:eastAsia="標楷體" w:hAnsi="標楷體"/>
                      <w:szCs w:val="24"/>
                    </w:rPr>
                  </w:pPr>
                  <w:r w:rsidRPr="009A4533">
                    <w:rPr>
                      <w:rFonts w:ascii="標楷體" w:eastAsia="標楷體" w:hAnsi="標楷體"/>
                      <w:szCs w:val="24"/>
                    </w:rPr>
                    <w:lastRenderedPageBreak/>
                    <w:t>正如陳君被高院判刑3個月(最後無罪)之判決書所載，平</w:t>
                  </w:r>
                  <w:r w:rsidRPr="009A4533">
                    <w:rPr>
                      <w:rFonts w:ascii="標楷體" w:eastAsia="標楷體" w:hAnsi="標楷體"/>
                      <w:b/>
                      <w:bCs/>
                      <w:color w:val="FF0000"/>
                      <w:szCs w:val="24"/>
                    </w:rPr>
                    <w:t>均每月收入30萬元以上，相信法院您有案件300</w:t>
                  </w:r>
                  <w:r w:rsidRPr="009A4533">
                    <w:rPr>
                      <w:rFonts w:ascii="標楷體" w:eastAsia="標楷體" w:hAnsi="標楷體"/>
                      <w:szCs w:val="24"/>
                    </w:rPr>
                    <w:t>多筆案號且不斷增加中，夫人</w:t>
                  </w:r>
                  <w:r w:rsidRPr="009A4533">
                    <w:rPr>
                      <w:rFonts w:ascii="標楷體" w:eastAsia="標楷體" w:hAnsi="標楷體"/>
                      <w:color w:val="FF0000"/>
                      <w:szCs w:val="24"/>
                    </w:rPr>
                    <w:t>王珍瑛亦約有約百件</w:t>
                  </w:r>
                  <w:r w:rsidRPr="009A4533">
                    <w:rPr>
                      <w:rFonts w:ascii="標楷體" w:eastAsia="標楷體" w:hAnsi="標楷體"/>
                      <w:szCs w:val="24"/>
                    </w:rPr>
                    <w:t>(部分可能同名同姓)，無可否認亦是短期累積了巨富重大原因之一，但</w:t>
                  </w:r>
                  <w:r w:rsidRPr="009A4533">
                    <w:rPr>
                      <w:rFonts w:ascii="標楷體" w:eastAsia="標楷體" w:hAnsi="標楷體"/>
                      <w:color w:val="FF0000"/>
                      <w:szCs w:val="24"/>
                    </w:rPr>
                    <w:t>記得不要為富不仁，台諺有言不要靠勢用錢去押死人，因為花無百日紅人無千日好，善有善報善惡有善惡</w:t>
                  </w:r>
                  <w:r w:rsidRPr="009A4533">
                    <w:rPr>
                      <w:rFonts w:ascii="標楷體" w:eastAsia="標楷體" w:hAnsi="標楷體"/>
                      <w:color w:val="FF0000"/>
                      <w:szCs w:val="24"/>
                    </w:rPr>
                    <w:lastRenderedPageBreak/>
                    <w:t>報，不是不報只是時候未到。</w:t>
                  </w:r>
                </w:p>
              </w:tc>
              <w:tc>
                <w:tcPr>
                  <w:tcW w:w="1320" w:type="dxa"/>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7F8AC3BA" w14:textId="77777777" w:rsidR="00771F7E" w:rsidRPr="009A4533" w:rsidRDefault="00771F7E" w:rsidP="002F5F15">
                  <w:pPr>
                    <w:spacing w:line="440" w:lineRule="exact"/>
                    <w:ind w:left="480" w:hangingChars="200" w:hanging="480"/>
                    <w:rPr>
                      <w:rFonts w:ascii="標楷體" w:eastAsia="標楷體" w:hAnsi="標楷體"/>
                      <w:szCs w:val="24"/>
                    </w:rPr>
                  </w:pPr>
                  <w:r w:rsidRPr="009A4533">
                    <w:rPr>
                      <w:rFonts w:ascii="標楷體" w:eastAsia="標楷體" w:hAnsi="標楷體"/>
                      <w:szCs w:val="24"/>
                    </w:rPr>
                    <w:lastRenderedPageBreak/>
                    <w:t>犯罪事實二、（五）</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0983A6E4" w14:textId="77777777" w:rsidR="00771F7E" w:rsidRPr="009A4533" w:rsidRDefault="00771F7E" w:rsidP="002F5F15">
                  <w:pPr>
                    <w:spacing w:line="440" w:lineRule="exact"/>
                    <w:ind w:left="480" w:hangingChars="200" w:hanging="480"/>
                    <w:rPr>
                      <w:rFonts w:ascii="標楷體" w:eastAsia="標楷體" w:hAnsi="標楷體"/>
                      <w:szCs w:val="24"/>
                    </w:rPr>
                  </w:pPr>
                  <w:r w:rsidRPr="009A4533">
                    <w:rPr>
                      <w:rFonts w:ascii="標楷體" w:eastAsia="標楷體" w:hAnsi="標楷體"/>
                      <w:szCs w:val="24"/>
                    </w:rPr>
                    <w:t>證物8</w:t>
                  </w:r>
                </w:p>
              </w:tc>
            </w:tr>
            <w:tr w:rsidR="009A4533" w:rsidRPr="009A4533" w14:paraId="35B2DDF9" w14:textId="77777777" w:rsidTr="009A4533">
              <w:tc>
                <w:tcPr>
                  <w:tcW w:w="840" w:type="dxa"/>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759C6B62" w14:textId="77777777" w:rsidR="00771F7E" w:rsidRPr="009A4533" w:rsidRDefault="00771F7E" w:rsidP="002F5F15">
                  <w:pPr>
                    <w:spacing w:line="440" w:lineRule="exact"/>
                    <w:ind w:left="480" w:hangingChars="200" w:hanging="480"/>
                    <w:rPr>
                      <w:rFonts w:ascii="標楷體" w:eastAsia="標楷體" w:hAnsi="標楷體"/>
                      <w:szCs w:val="24"/>
                    </w:rPr>
                  </w:pPr>
                  <w:r w:rsidRPr="009A4533">
                    <w:rPr>
                      <w:rFonts w:ascii="標楷體" w:eastAsia="標楷體" w:hAnsi="標楷體"/>
                      <w:szCs w:val="24"/>
                    </w:rPr>
                    <w:t> 6</w:t>
                  </w:r>
                </w:p>
              </w:tc>
              <w:tc>
                <w:tcPr>
                  <w:tcW w:w="840" w:type="dxa"/>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0CD07C60" w14:textId="77777777" w:rsidR="00771F7E" w:rsidRPr="009A4533" w:rsidRDefault="00771F7E" w:rsidP="002F5F15">
                  <w:pPr>
                    <w:spacing w:line="440" w:lineRule="exact"/>
                    <w:ind w:left="480" w:hangingChars="200" w:hanging="480"/>
                    <w:rPr>
                      <w:rFonts w:ascii="標楷體" w:eastAsia="標楷體" w:hAnsi="標楷體"/>
                      <w:szCs w:val="24"/>
                    </w:rPr>
                  </w:pPr>
                  <w:r w:rsidRPr="009A4533">
                    <w:rPr>
                      <w:rFonts w:ascii="標楷體" w:eastAsia="標楷體" w:hAnsi="標楷體"/>
                      <w:szCs w:val="24"/>
                    </w:rPr>
                    <w:t>112年4月25日</w:t>
                  </w:r>
                </w:p>
              </w:tc>
              <w:tc>
                <w:tcPr>
                  <w:tcW w:w="1800" w:type="dxa"/>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35402666" w14:textId="77777777" w:rsidR="00771F7E" w:rsidRPr="009A4533" w:rsidRDefault="00771F7E" w:rsidP="002F5F15">
                  <w:pPr>
                    <w:spacing w:line="440" w:lineRule="exact"/>
                    <w:ind w:left="480" w:hangingChars="200" w:hanging="480"/>
                    <w:rPr>
                      <w:rFonts w:ascii="標楷體" w:eastAsia="標楷體" w:hAnsi="標楷體"/>
                      <w:szCs w:val="24"/>
                    </w:rPr>
                  </w:pPr>
                  <w:r w:rsidRPr="009A4533">
                    <w:rPr>
                      <w:rFonts w:ascii="標楷體" w:eastAsia="標楷體" w:hAnsi="標楷體"/>
                      <w:szCs w:val="24"/>
                    </w:rPr>
                    <w:t>212137-請本會幹部慎重、公平及適法，</w:t>
                  </w:r>
                  <w:r w:rsidRPr="009A4533">
                    <w:rPr>
                      <w:rFonts w:ascii="標楷體" w:eastAsia="標楷體" w:hAnsi="標楷體"/>
                      <w:b/>
                      <w:bCs/>
                      <w:color w:val="FF0000"/>
                      <w:szCs w:val="24"/>
                    </w:rPr>
                    <w:t>處理常濫用職權素行不良的陳文旺</w:t>
                  </w:r>
                  <w:r w:rsidRPr="009A4533">
                    <w:rPr>
                      <w:rFonts w:ascii="標楷體" w:eastAsia="標楷體" w:hAnsi="標楷體"/>
                      <w:szCs w:val="24"/>
                    </w:rPr>
                    <w:t>會員，檢舉本人違反地政士倫理規範及</w:t>
                  </w:r>
                  <w:r w:rsidRPr="009A4533">
                    <w:rPr>
                      <w:rFonts w:ascii="標楷體" w:eastAsia="標楷體" w:hAnsi="標楷體"/>
                      <w:b/>
                      <w:bCs/>
                      <w:color w:val="FF0000"/>
                      <w:szCs w:val="24"/>
                    </w:rPr>
                    <w:t>保留法律追訴權</w:t>
                  </w:r>
                </w:p>
              </w:tc>
              <w:tc>
                <w:tcPr>
                  <w:tcW w:w="2202" w:type="dxa"/>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790DE161" w14:textId="77777777" w:rsidR="00771F7E" w:rsidRPr="009A4533" w:rsidRDefault="00771F7E" w:rsidP="002F5F15">
                  <w:pPr>
                    <w:spacing w:line="440" w:lineRule="exact"/>
                    <w:ind w:left="480" w:hangingChars="200" w:hanging="480"/>
                    <w:rPr>
                      <w:rFonts w:ascii="標楷體" w:eastAsia="標楷體" w:hAnsi="標楷體"/>
                      <w:szCs w:val="24"/>
                    </w:rPr>
                  </w:pPr>
                  <w:r w:rsidRPr="009A4533">
                    <w:rPr>
                      <w:rFonts w:ascii="標楷體" w:eastAsia="標楷體" w:hAnsi="標楷體"/>
                      <w:szCs w:val="24"/>
                    </w:rPr>
                    <w:t>申請人謂理事長</w:t>
                  </w:r>
                  <w:r w:rsidRPr="009A4533">
                    <w:rPr>
                      <w:rFonts w:ascii="標楷體" w:eastAsia="標楷體" w:hAnsi="標楷體"/>
                      <w:b/>
                      <w:bCs/>
                      <w:color w:val="FF0000"/>
                      <w:szCs w:val="24"/>
                    </w:rPr>
                    <w:t>常濫用職權素行不良。</w:t>
                  </w:r>
                </w:p>
              </w:tc>
              <w:tc>
                <w:tcPr>
                  <w:tcW w:w="1320" w:type="dxa"/>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248C4DA3" w14:textId="77777777" w:rsidR="00771F7E" w:rsidRPr="009A4533" w:rsidRDefault="00771F7E" w:rsidP="002F5F15">
                  <w:pPr>
                    <w:spacing w:line="440" w:lineRule="exact"/>
                    <w:ind w:left="480" w:hangingChars="200" w:hanging="480"/>
                    <w:rPr>
                      <w:rFonts w:ascii="標楷體" w:eastAsia="標楷體" w:hAnsi="標楷體"/>
                      <w:szCs w:val="24"/>
                    </w:rPr>
                  </w:pPr>
                  <w:r w:rsidRPr="009A4533">
                    <w:rPr>
                      <w:rFonts w:ascii="標楷體" w:eastAsia="標楷體" w:hAnsi="標楷體"/>
                      <w:szCs w:val="24"/>
                    </w:rPr>
                    <w:t>犯罪事實二、（六）</w:t>
                  </w:r>
                </w:p>
              </w:tc>
              <w:tc>
                <w:tcPr>
                  <w:tcW w:w="0" w:type="auto"/>
                  <w:tcBorders>
                    <w:top w:val="single" w:sz="6" w:space="0" w:color="000000"/>
                    <w:left w:val="single" w:sz="6" w:space="0" w:color="000000"/>
                    <w:bottom w:val="single" w:sz="6" w:space="0" w:color="000000"/>
                    <w:right w:val="single" w:sz="6" w:space="0" w:color="000000"/>
                  </w:tcBorders>
                  <w:shd w:val="clear" w:color="auto" w:fill="F3FAF4"/>
                  <w:tcMar>
                    <w:top w:w="30" w:type="dxa"/>
                    <w:left w:w="60" w:type="dxa"/>
                    <w:bottom w:w="30" w:type="dxa"/>
                    <w:right w:w="60" w:type="dxa"/>
                  </w:tcMar>
                  <w:hideMark/>
                </w:tcPr>
                <w:p w14:paraId="358B2262" w14:textId="77777777" w:rsidR="00771F7E" w:rsidRPr="009A4533" w:rsidRDefault="00771F7E" w:rsidP="002F5F15">
                  <w:pPr>
                    <w:spacing w:line="440" w:lineRule="exact"/>
                    <w:ind w:left="480" w:hangingChars="200" w:hanging="480"/>
                    <w:rPr>
                      <w:rFonts w:ascii="標楷體" w:eastAsia="標楷體" w:hAnsi="標楷體"/>
                      <w:szCs w:val="24"/>
                    </w:rPr>
                  </w:pPr>
                  <w:r w:rsidRPr="009A4533">
                    <w:rPr>
                      <w:rFonts w:ascii="標楷體" w:eastAsia="標楷體" w:hAnsi="標楷體"/>
                      <w:szCs w:val="24"/>
                    </w:rPr>
                    <w:t>證物9</w:t>
                  </w:r>
                </w:p>
              </w:tc>
            </w:tr>
          </w:tbl>
          <w:p w14:paraId="29FA612A" w14:textId="77777777" w:rsidR="00771F7E" w:rsidRPr="009A4533" w:rsidRDefault="00771F7E" w:rsidP="002F5F15">
            <w:pPr>
              <w:spacing w:line="440" w:lineRule="exact"/>
              <w:ind w:left="480" w:hangingChars="200" w:hanging="480"/>
              <w:rPr>
                <w:rFonts w:ascii="標楷體" w:eastAsia="標楷體" w:hAnsi="標楷體"/>
                <w:szCs w:val="24"/>
              </w:rPr>
            </w:pPr>
          </w:p>
          <w:p w14:paraId="056E5B95" w14:textId="77777777" w:rsidR="00771F7E" w:rsidRPr="009A4533" w:rsidRDefault="00771F7E" w:rsidP="002F5F15">
            <w:pPr>
              <w:spacing w:line="440" w:lineRule="exact"/>
              <w:ind w:left="480" w:hangingChars="200" w:hanging="480"/>
              <w:rPr>
                <w:rFonts w:ascii="標楷體" w:eastAsia="標楷體" w:hAnsi="標楷體"/>
                <w:szCs w:val="24"/>
              </w:rPr>
            </w:pPr>
          </w:p>
          <w:p w14:paraId="75BC1601" w14:textId="77777777" w:rsidR="00771F7E" w:rsidRPr="00BD3416" w:rsidRDefault="00771F7E" w:rsidP="002F5F15">
            <w:pPr>
              <w:spacing w:line="440" w:lineRule="exact"/>
              <w:ind w:left="560" w:hangingChars="200" w:hanging="560"/>
              <w:rPr>
                <w:rFonts w:ascii="標楷體" w:eastAsia="標楷體" w:hAnsi="標楷體"/>
                <w:sz w:val="28"/>
                <w:szCs w:val="28"/>
              </w:rPr>
            </w:pPr>
          </w:p>
        </w:tc>
        <w:tc>
          <w:tcPr>
            <w:tcW w:w="0" w:type="auto"/>
            <w:tcBorders>
              <w:top w:val="nil"/>
              <w:left w:val="nil"/>
              <w:bottom w:val="nil"/>
              <w:right w:val="nil"/>
            </w:tcBorders>
            <w:noWrap/>
            <w:tcMar>
              <w:top w:w="120" w:type="dxa"/>
              <w:left w:w="120" w:type="dxa"/>
              <w:bottom w:w="120" w:type="dxa"/>
              <w:right w:w="120" w:type="dxa"/>
            </w:tcMar>
            <w:vAlign w:val="bottom"/>
            <w:hideMark/>
          </w:tcPr>
          <w:p w14:paraId="4BA50B04" w14:textId="77777777" w:rsidR="00771F7E" w:rsidRPr="00BD3416" w:rsidRDefault="00771F7E" w:rsidP="002F5F15">
            <w:pPr>
              <w:spacing w:line="440" w:lineRule="exact"/>
              <w:ind w:left="560" w:hangingChars="200" w:hanging="560"/>
              <w:rPr>
                <w:rFonts w:ascii="標楷體" w:eastAsia="標楷體" w:hAnsi="標楷體"/>
                <w:sz w:val="28"/>
                <w:szCs w:val="28"/>
              </w:rPr>
            </w:pPr>
          </w:p>
        </w:tc>
      </w:tr>
    </w:tbl>
    <w:p w14:paraId="5FE702BF" w14:textId="77777777" w:rsidR="00771F7E" w:rsidRPr="00BD3416" w:rsidRDefault="00771F7E" w:rsidP="00771F7E">
      <w:pPr>
        <w:spacing w:line="440" w:lineRule="exact"/>
        <w:ind w:left="561" w:hangingChars="200" w:hanging="561"/>
        <w:rPr>
          <w:rFonts w:ascii="標楷體" w:eastAsia="標楷體" w:hAnsi="標楷體"/>
          <w:b/>
          <w:bCs/>
          <w:sz w:val="28"/>
          <w:szCs w:val="28"/>
        </w:rPr>
      </w:pPr>
      <w:r w:rsidRPr="00BD3416">
        <w:rPr>
          <w:rFonts w:ascii="標楷體" w:eastAsia="標楷體" w:hAnsi="標楷體"/>
          <w:b/>
          <w:bCs/>
          <w:sz w:val="28"/>
          <w:szCs w:val="28"/>
        </w:rPr>
        <w:lastRenderedPageBreak/>
        <w:t>歷審裁判 0</w:t>
      </w:r>
    </w:p>
    <w:p w14:paraId="3C613912" w14:textId="77777777" w:rsidR="00771F7E" w:rsidRPr="00BD3416" w:rsidRDefault="00771F7E" w:rsidP="00771F7E">
      <w:pPr>
        <w:numPr>
          <w:ilvl w:val="0"/>
          <w:numId w:val="1"/>
        </w:numPr>
        <w:spacing w:line="440" w:lineRule="exact"/>
        <w:ind w:left="560" w:hangingChars="200" w:hanging="560"/>
        <w:rPr>
          <w:rFonts w:ascii="標楷體" w:eastAsia="標楷體" w:hAnsi="標楷體"/>
          <w:sz w:val="28"/>
          <w:szCs w:val="28"/>
        </w:rPr>
      </w:pPr>
      <w:r w:rsidRPr="00BD3416">
        <w:rPr>
          <w:rFonts w:ascii="標楷體" w:eastAsia="標楷體" w:hAnsi="標楷體"/>
          <w:sz w:val="28"/>
          <w:szCs w:val="28"/>
        </w:rPr>
        <w:t>本件無歷審裁判</w:t>
      </w:r>
    </w:p>
    <w:p w14:paraId="78D73FA7" w14:textId="77777777" w:rsidR="00771F7E" w:rsidRPr="00920BBE" w:rsidRDefault="00771F7E" w:rsidP="00771F7E">
      <w:pPr>
        <w:spacing w:line="440" w:lineRule="exact"/>
        <w:ind w:left="560" w:hangingChars="200" w:hanging="560"/>
        <w:rPr>
          <w:rFonts w:ascii="標楷體" w:eastAsia="標楷體" w:hAnsi="標楷體"/>
          <w:sz w:val="28"/>
          <w:szCs w:val="28"/>
        </w:rPr>
      </w:pPr>
    </w:p>
    <w:p w14:paraId="26A0A5B9" w14:textId="79B05DB0" w:rsidR="005D1ACC" w:rsidRPr="00C43B4D" w:rsidRDefault="00C43B4D" w:rsidP="00C11912">
      <w:pPr>
        <w:spacing w:line="440" w:lineRule="exact"/>
        <w:ind w:left="640" w:hangingChars="200" w:hanging="640"/>
        <w:rPr>
          <w:rFonts w:ascii="標楷體" w:eastAsia="標楷體" w:hAnsi="標楷體"/>
          <w:color w:val="0070C0"/>
          <w:sz w:val="32"/>
          <w:szCs w:val="32"/>
        </w:rPr>
      </w:pPr>
      <w:r w:rsidRPr="00C43B4D">
        <w:rPr>
          <w:rFonts w:ascii="標楷體" w:eastAsia="標楷體" w:hAnsi="標楷體" w:hint="eastAsia"/>
          <w:color w:val="0070C0"/>
          <w:sz w:val="32"/>
          <w:szCs w:val="32"/>
        </w:rPr>
        <w:t>參、</w:t>
      </w:r>
      <w:r w:rsidR="00342B99">
        <w:rPr>
          <w:rFonts w:ascii="標楷體" w:eastAsia="標楷體" w:hAnsi="標楷體" w:hint="eastAsia"/>
          <w:color w:val="0070C0"/>
          <w:sz w:val="32"/>
          <w:szCs w:val="32"/>
        </w:rPr>
        <w:t>分享</w:t>
      </w:r>
      <w:r w:rsidRPr="00C43B4D">
        <w:rPr>
          <w:rFonts w:ascii="標楷體" w:eastAsia="標楷體" w:hAnsi="標楷體" w:hint="eastAsia"/>
          <w:color w:val="0070C0"/>
          <w:sz w:val="32"/>
          <w:szCs w:val="32"/>
        </w:rPr>
        <w:t>在雙地政士群組之討論</w:t>
      </w:r>
    </w:p>
    <w:p w14:paraId="00663BF6" w14:textId="77777777" w:rsidR="005D60DA" w:rsidRPr="00C11912" w:rsidRDefault="005D60DA" w:rsidP="00C11912">
      <w:pPr>
        <w:spacing w:line="440" w:lineRule="exact"/>
        <w:ind w:left="560" w:hangingChars="200" w:hanging="560"/>
        <w:rPr>
          <w:rFonts w:ascii="標楷體" w:eastAsia="標楷體" w:hAnsi="標楷體"/>
          <w:sz w:val="28"/>
          <w:szCs w:val="28"/>
        </w:rPr>
      </w:pPr>
    </w:p>
    <w:p w14:paraId="0233ED3C"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08:54 第一公會創會長許連景 早安：</w:t>
      </w:r>
    </w:p>
    <w:p w14:paraId="1D20C807"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1、由於年紀大，所以</w:t>
      </w:r>
      <w:r w:rsidRPr="00C43B4D">
        <w:rPr>
          <w:rFonts w:ascii="標楷體" w:eastAsia="標楷體" w:hAnsi="標楷體" w:hint="eastAsia"/>
          <w:b/>
          <w:bCs/>
          <w:color w:val="FF0000"/>
          <w:sz w:val="28"/>
          <w:szCs w:val="28"/>
        </w:rPr>
        <w:t>10時前就睡覺</w:t>
      </w:r>
      <w:r w:rsidRPr="00C11912">
        <w:rPr>
          <w:rFonts w:ascii="標楷體" w:eastAsia="標楷體" w:hAnsi="標楷體" w:hint="eastAsia"/>
          <w:sz w:val="28"/>
          <w:szCs w:val="28"/>
        </w:rPr>
        <w:t>。</w:t>
      </w:r>
    </w:p>
    <w:p w14:paraId="0DA674FD" w14:textId="30254C4E"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2、</w:t>
      </w:r>
      <w:r w:rsidR="00C43B4D">
        <w:rPr>
          <w:rFonts w:ascii="標楷體" w:eastAsia="標楷體" w:hAnsi="標楷體" w:hint="eastAsia"/>
          <w:sz w:val="28"/>
          <w:szCs w:val="28"/>
        </w:rPr>
        <w:t>清晨</w:t>
      </w:r>
      <w:r w:rsidRPr="00C43B4D">
        <w:rPr>
          <w:rFonts w:ascii="標楷體" w:eastAsia="標楷體" w:hAnsi="標楷體" w:hint="eastAsia"/>
          <w:color w:val="FF0000"/>
          <w:sz w:val="28"/>
          <w:szCs w:val="28"/>
        </w:rPr>
        <w:t>2點多</w:t>
      </w:r>
      <w:r w:rsidRPr="00C11912">
        <w:rPr>
          <w:rFonts w:ascii="標楷體" w:eastAsia="標楷體" w:hAnsi="標楷體" w:hint="eastAsia"/>
          <w:sz w:val="28"/>
          <w:szCs w:val="28"/>
        </w:rPr>
        <w:t>手機在震動，乃看到</w:t>
      </w:r>
      <w:r w:rsidRPr="00C43B4D">
        <w:rPr>
          <w:rFonts w:ascii="標楷體" w:eastAsia="標楷體" w:hAnsi="標楷體" w:hint="eastAsia"/>
          <w:color w:val="0070C0"/>
          <w:sz w:val="28"/>
          <w:szCs w:val="28"/>
        </w:rPr>
        <w:t>甲理事長</w:t>
      </w:r>
      <w:r w:rsidRPr="00C11912">
        <w:rPr>
          <w:rFonts w:ascii="標楷體" w:eastAsia="標楷體" w:hAnsi="標楷體" w:hint="eastAsia"/>
          <w:sz w:val="28"/>
          <w:szCs w:val="28"/>
        </w:rPr>
        <w:t>傳來裁定駁回好消息。</w:t>
      </w:r>
    </w:p>
    <w:p w14:paraId="45E2BA1E"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08:54 第一公會創會長許連景 圖片</w:t>
      </w:r>
    </w:p>
    <w:p w14:paraId="260AF12F"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08:54 圖片</w:t>
      </w:r>
    </w:p>
    <w:p w14:paraId="0CD35B37"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08:55 第一公會創會長許連景 圖片</w:t>
      </w:r>
    </w:p>
    <w:p w14:paraId="235EF6DE"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08:56 第一公會創會長許連景 早上5時起床又看到</w:t>
      </w:r>
      <w:r w:rsidRPr="00C43B4D">
        <w:rPr>
          <w:rFonts w:ascii="標楷體" w:eastAsia="標楷體" w:hAnsi="標楷體" w:hint="eastAsia"/>
          <w:color w:val="0070C0"/>
          <w:sz w:val="28"/>
          <w:szCs w:val="28"/>
        </w:rPr>
        <w:t>乙理事長</w:t>
      </w:r>
      <w:r w:rsidRPr="00C11912">
        <w:rPr>
          <w:rFonts w:ascii="標楷體" w:eastAsia="標楷體" w:hAnsi="標楷體" w:hint="eastAsia"/>
          <w:sz w:val="28"/>
          <w:szCs w:val="28"/>
        </w:rPr>
        <w:t>於昨天</w:t>
      </w:r>
      <w:r w:rsidRPr="00C11912">
        <w:rPr>
          <w:rFonts w:ascii="標楷體" w:eastAsia="標楷體" w:hAnsi="標楷體" w:hint="eastAsia"/>
          <w:sz w:val="28"/>
          <w:szCs w:val="28"/>
        </w:rPr>
        <w:lastRenderedPageBreak/>
        <w:t>晚上即傳此好消息。</w:t>
      </w:r>
    </w:p>
    <w:p w14:paraId="0D316ABC"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08:56 第一公會創會長許連景 圖片</w:t>
      </w:r>
    </w:p>
    <w:p w14:paraId="3BD857BC" w14:textId="05188C3F"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sz w:val="28"/>
          <w:szCs w:val="28"/>
        </w:rPr>
        <w:t xml:space="preserve">09:43 </w:t>
      </w:r>
      <w:r w:rsidRPr="00C11912">
        <w:rPr>
          <w:rFonts w:ascii="標楷體" w:eastAsia="標楷體" w:hAnsi="標楷體" w:hint="eastAsia"/>
          <w:sz w:val="28"/>
          <w:szCs w:val="28"/>
        </w:rPr>
        <w:t>第一公會創會長許連景</w:t>
      </w:r>
      <w:r w:rsidRPr="00C11912">
        <w:rPr>
          <w:rFonts w:ascii="標楷體" w:eastAsia="標楷體" w:hAnsi="標楷體"/>
          <w:sz w:val="28"/>
          <w:szCs w:val="28"/>
        </w:rPr>
        <w:t xml:space="preserve"> </w:t>
      </w:r>
      <w:r w:rsidRPr="00C43B4D">
        <w:rPr>
          <w:rFonts w:ascii="標楷體" w:eastAsia="標楷體" w:hAnsi="標楷體" w:hint="eastAsia"/>
          <w:color w:val="0070C0"/>
          <w:sz w:val="28"/>
          <w:szCs w:val="28"/>
        </w:rPr>
        <w:t>非常感謝</w:t>
      </w:r>
      <w:r w:rsidRPr="00C43B4D">
        <w:rPr>
          <w:rFonts w:ascii="標楷體" w:eastAsia="標楷體" w:hAnsi="標楷體"/>
          <w:color w:val="0070C0"/>
          <w:sz w:val="28"/>
          <w:szCs w:val="28"/>
        </w:rPr>
        <w:t>2</w:t>
      </w:r>
      <w:r w:rsidRPr="00C43B4D">
        <w:rPr>
          <w:rFonts w:ascii="標楷體" w:eastAsia="標楷體" w:hAnsi="標楷體" w:hint="eastAsia"/>
          <w:color w:val="0070C0"/>
          <w:sz w:val="28"/>
          <w:szCs w:val="28"/>
        </w:rPr>
        <w:t>位理事長</w:t>
      </w:r>
      <w:r w:rsidRPr="00C11912">
        <w:rPr>
          <w:rFonts w:ascii="標楷體" w:eastAsia="標楷體" w:hAnsi="標楷體" w:hint="eastAsia"/>
          <w:sz w:val="28"/>
          <w:szCs w:val="28"/>
        </w:rPr>
        <w:t>及大家的関心，讓小蝦的我，面對大鯨魚的猛攻，能處變不驚，勇敢面對一切，</w:t>
      </w:r>
      <w:r w:rsidRPr="00C43B4D">
        <w:rPr>
          <w:rFonts w:ascii="標楷體" w:eastAsia="標楷體" w:hAnsi="標楷體" w:hint="eastAsia"/>
          <w:b/>
          <w:bCs/>
          <w:color w:val="FF0000"/>
          <w:sz w:val="28"/>
          <w:szCs w:val="28"/>
        </w:rPr>
        <w:t>絕不向不公</w:t>
      </w:r>
      <w:r w:rsidR="00C43B4D" w:rsidRPr="00C43B4D">
        <w:rPr>
          <w:rFonts w:ascii="標楷體" w:eastAsia="標楷體" w:hAnsi="標楷體" w:hint="eastAsia"/>
          <w:b/>
          <w:bCs/>
          <w:color w:val="FF0000"/>
          <w:sz w:val="28"/>
          <w:szCs w:val="28"/>
        </w:rPr>
        <w:t>不</w:t>
      </w:r>
      <w:r w:rsidRPr="00C43B4D">
        <w:rPr>
          <w:rFonts w:ascii="標楷體" w:eastAsia="標楷體" w:hAnsi="標楷體" w:hint="eastAsia"/>
          <w:b/>
          <w:bCs/>
          <w:color w:val="FF0000"/>
          <w:sz w:val="28"/>
          <w:szCs w:val="28"/>
        </w:rPr>
        <w:t>義低頭</w:t>
      </w:r>
      <w:r w:rsidRPr="00C11912">
        <w:rPr>
          <w:rFonts w:ascii="標楷體" w:eastAsia="標楷體" w:hAnsi="標楷體" w:hint="eastAsia"/>
          <w:sz w:val="28"/>
          <w:szCs w:val="28"/>
        </w:rPr>
        <w:t>。</w:t>
      </w:r>
    </w:p>
    <w:p w14:paraId="2AC711FD" w14:textId="77777777" w:rsidR="005D1ACC" w:rsidRPr="00C11912" w:rsidRDefault="005D1ACC" w:rsidP="00C11912">
      <w:pPr>
        <w:spacing w:line="440" w:lineRule="exact"/>
        <w:ind w:left="560" w:hangingChars="200" w:hanging="560"/>
        <w:rPr>
          <w:rFonts w:ascii="標楷體" w:eastAsia="標楷體" w:hAnsi="標楷體"/>
          <w:sz w:val="28"/>
          <w:szCs w:val="28"/>
        </w:rPr>
      </w:pPr>
      <w:bookmarkStart w:id="4" w:name="_Hlk143458445"/>
      <w:r w:rsidRPr="00C11912">
        <w:rPr>
          <w:rFonts w:ascii="標楷體" w:eastAsia="標楷體" w:hAnsi="標楷體" w:hint="eastAsia"/>
          <w:sz w:val="28"/>
          <w:szCs w:val="28"/>
        </w:rPr>
        <w:t>09:45 第一公會創會長許連景 3、l年來假日大家皆渡假或出國旅遊。</w:t>
      </w:r>
    </w:p>
    <w:p w14:paraId="3209D95F" w14:textId="77777777" w:rsidR="005D1ACC" w:rsidRPr="00C11912" w:rsidRDefault="005D1ACC" w:rsidP="009A4533">
      <w:pPr>
        <w:spacing w:line="440" w:lineRule="exact"/>
        <w:rPr>
          <w:rFonts w:ascii="標楷體" w:eastAsia="標楷體" w:hAnsi="標楷體"/>
          <w:sz w:val="28"/>
          <w:szCs w:val="28"/>
        </w:rPr>
      </w:pPr>
      <w:r w:rsidRPr="00C11912">
        <w:rPr>
          <w:rFonts w:ascii="標楷體" w:eastAsia="標楷體" w:hAnsi="標楷體" w:hint="eastAsia"/>
          <w:sz w:val="28"/>
          <w:szCs w:val="28"/>
        </w:rPr>
        <w:t>4、唯我除陪孫女，多忙於寫狀子。</w:t>
      </w:r>
    </w:p>
    <w:p w14:paraId="3EE4EFC6"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09:50 第一公會創會長許連景 5、助理18-25至日本旅遊。很多人亦如此。</w:t>
      </w:r>
    </w:p>
    <w:p w14:paraId="6FCF45BC"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6、歷來助理請假，皆樂予休假，且不會扣薪。</w:t>
      </w:r>
    </w:p>
    <w:p w14:paraId="7DB33015"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7、因為休息是為更努力工作。</w:t>
      </w:r>
    </w:p>
    <w:p w14:paraId="5E48A052"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8、帶人帶心而非表面功夫。</w:t>
      </w:r>
    </w:p>
    <w:p w14:paraId="233B4C06"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09:55 第一公會創會長許連景 9、助理休假，我會補助休假津貼。</w:t>
      </w:r>
    </w:p>
    <w:p w14:paraId="34E03AAD" w14:textId="43F65943"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10、此次補貼助理</w:t>
      </w:r>
      <w:r w:rsidR="00C43B4D">
        <w:rPr>
          <w:rFonts w:ascii="標楷體" w:eastAsia="標楷體" w:hAnsi="標楷體"/>
          <w:sz w:val="28"/>
          <w:szCs w:val="28"/>
        </w:rPr>
        <w:t>5</w:t>
      </w:r>
      <w:r w:rsidRPr="00C11912">
        <w:rPr>
          <w:rFonts w:ascii="標楷體" w:eastAsia="標楷體" w:hAnsi="標楷體" w:hint="eastAsia"/>
          <w:sz w:val="28"/>
          <w:szCs w:val="28"/>
        </w:rPr>
        <w:t>千元。</w:t>
      </w:r>
    </w:p>
    <w:p w14:paraId="1937D70A" w14:textId="387E35A5"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11、助理很客氣，</w:t>
      </w:r>
      <w:r w:rsidRPr="009A4533">
        <w:rPr>
          <w:rFonts w:ascii="標楷體" w:eastAsia="標楷體" w:hAnsi="標楷體" w:hint="eastAsia"/>
          <w:b/>
          <w:bCs/>
          <w:color w:val="FF0000"/>
          <w:sz w:val="28"/>
          <w:szCs w:val="28"/>
        </w:rPr>
        <w:t>說那麼多</w:t>
      </w:r>
      <w:r w:rsidR="00C43B4D">
        <w:rPr>
          <w:rFonts w:ascii="標楷體" w:eastAsia="標楷體" w:hAnsi="標楷體" w:hint="eastAsia"/>
          <w:sz w:val="28"/>
          <w:szCs w:val="28"/>
        </w:rPr>
        <w:t>。</w:t>
      </w:r>
    </w:p>
    <w:p w14:paraId="0E416C75" w14:textId="258C13EC"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12、其實</w:t>
      </w:r>
      <w:r w:rsidR="00C43B4D" w:rsidRPr="009A4533">
        <w:rPr>
          <w:rFonts w:ascii="標楷體" w:eastAsia="標楷體" w:hAnsi="標楷體" w:hint="eastAsia"/>
          <w:b/>
          <w:bCs/>
          <w:color w:val="FF0000"/>
          <w:sz w:val="28"/>
          <w:szCs w:val="28"/>
        </w:rPr>
        <w:t>真的</w:t>
      </w:r>
      <w:r w:rsidRPr="009A4533">
        <w:rPr>
          <w:rFonts w:ascii="標楷體" w:eastAsia="標楷體" w:hAnsi="標楷體" w:hint="eastAsia"/>
          <w:b/>
          <w:bCs/>
          <w:color w:val="FF0000"/>
          <w:sz w:val="28"/>
          <w:szCs w:val="28"/>
        </w:rPr>
        <w:t>不多</w:t>
      </w:r>
      <w:r w:rsidRPr="00C11912">
        <w:rPr>
          <w:rFonts w:ascii="標楷體" w:eastAsia="標楷體" w:hAnsi="標楷體" w:hint="eastAsia"/>
          <w:sz w:val="28"/>
          <w:szCs w:val="28"/>
        </w:rPr>
        <w:t>，因為助理每天很辛苦在幫僱主工作。</w:t>
      </w:r>
    </w:p>
    <w:p w14:paraId="7EEA8577" w14:textId="09E51283" w:rsidR="005D1ACC" w:rsidRPr="00C43B4D" w:rsidRDefault="005D1ACC" w:rsidP="00C11912">
      <w:pPr>
        <w:spacing w:line="440" w:lineRule="exact"/>
        <w:ind w:left="560" w:hangingChars="200" w:hanging="560"/>
        <w:rPr>
          <w:rFonts w:ascii="標楷體" w:eastAsia="標楷體" w:hAnsi="標楷體"/>
          <w:b/>
          <w:bCs/>
          <w:color w:val="FF0000"/>
          <w:sz w:val="28"/>
          <w:szCs w:val="28"/>
        </w:rPr>
      </w:pPr>
      <w:r w:rsidRPr="00C11912">
        <w:rPr>
          <w:rFonts w:ascii="標楷體" w:eastAsia="標楷體" w:hAnsi="標楷體" w:hint="eastAsia"/>
          <w:sz w:val="28"/>
          <w:szCs w:val="28"/>
        </w:rPr>
        <w:t>09:57 第一公會創會長許連景 13、我其實正在寫陳文旺是－位</w:t>
      </w:r>
      <w:r w:rsidRPr="00C43B4D">
        <w:rPr>
          <w:rFonts w:ascii="標楷體" w:eastAsia="標楷體" w:hAnsi="標楷體" w:hint="eastAsia"/>
          <w:b/>
          <w:bCs/>
          <w:color w:val="FF0000"/>
          <w:sz w:val="28"/>
          <w:szCs w:val="28"/>
        </w:rPr>
        <w:t>狂妄，不誠實及好訟好鬥的理事長。</w:t>
      </w:r>
    </w:p>
    <w:bookmarkEnd w:id="4"/>
    <w:p w14:paraId="060F1295" w14:textId="3D85712C"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10:01 友2194中賴</w:t>
      </w:r>
      <w:r w:rsidR="001B0427">
        <w:rPr>
          <w:rFonts w:ascii="標楷體" w:eastAsia="標楷體" w:hAnsi="標楷體" w:hint="eastAsia"/>
          <w:sz w:val="28"/>
          <w:szCs w:val="28"/>
        </w:rPr>
        <w:t>*</w:t>
      </w:r>
      <w:r w:rsidR="001B0427">
        <w:rPr>
          <w:rFonts w:ascii="標楷體" w:eastAsia="標楷體" w:hAnsi="標楷體"/>
          <w:sz w:val="28"/>
          <w:szCs w:val="28"/>
        </w:rPr>
        <w:t>*</w:t>
      </w:r>
      <w:r w:rsidRPr="00C11912">
        <w:rPr>
          <w:rFonts w:ascii="標楷體" w:eastAsia="標楷體" w:hAnsi="標楷體" w:hint="eastAsia"/>
          <w:sz w:val="28"/>
          <w:szCs w:val="28"/>
        </w:rPr>
        <w:t xml:space="preserve"> 感激在心頭</w:t>
      </w:r>
    </w:p>
    <w:p w14:paraId="0B48846C"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10:01 第一公會創會長許連景 14、作為陳文旺告我民刑事及將他提懲戒的重要文件，</w:t>
      </w:r>
      <w:r w:rsidRPr="009A4533">
        <w:rPr>
          <w:rFonts w:ascii="標楷體" w:eastAsia="標楷體" w:hAnsi="標楷體" w:hint="eastAsia"/>
          <w:b/>
          <w:bCs/>
          <w:color w:val="FF0000"/>
          <w:sz w:val="28"/>
          <w:szCs w:val="28"/>
        </w:rPr>
        <w:t>完成後即再專心回到業務工作</w:t>
      </w:r>
      <w:r w:rsidRPr="00C43B4D">
        <w:rPr>
          <w:rFonts w:ascii="標楷體" w:eastAsia="標楷體" w:hAnsi="標楷體" w:hint="eastAsia"/>
          <w:b/>
          <w:bCs/>
          <w:color w:val="FF0000"/>
          <w:sz w:val="28"/>
          <w:szCs w:val="28"/>
        </w:rPr>
        <w:t>。</w:t>
      </w:r>
    </w:p>
    <w:p w14:paraId="780CCFBD"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15、常常案件結案收費時，要問助理客戶是誰？助理會耐心說明。</w:t>
      </w:r>
    </w:p>
    <w:p w14:paraId="1E8A81D2" w14:textId="77777777" w:rsidR="005D1ACC" w:rsidRPr="00C43B4D" w:rsidRDefault="005D1ACC" w:rsidP="00C11912">
      <w:pPr>
        <w:spacing w:line="440" w:lineRule="exact"/>
        <w:ind w:left="560" w:hangingChars="200" w:hanging="560"/>
        <w:rPr>
          <w:rFonts w:ascii="標楷體" w:eastAsia="標楷體" w:hAnsi="標楷體"/>
          <w:b/>
          <w:bCs/>
          <w:color w:val="FF0000"/>
          <w:sz w:val="28"/>
          <w:szCs w:val="28"/>
        </w:rPr>
      </w:pPr>
      <w:r w:rsidRPr="00C11912">
        <w:rPr>
          <w:rFonts w:ascii="標楷體" w:eastAsia="標楷體" w:hAnsi="標楷體" w:hint="eastAsia"/>
          <w:sz w:val="28"/>
          <w:szCs w:val="28"/>
        </w:rPr>
        <w:t>10:02 第一公會創會長許連景 16、</w:t>
      </w:r>
      <w:r w:rsidRPr="00C43B4D">
        <w:rPr>
          <w:rFonts w:ascii="標楷體" w:eastAsia="標楷體" w:hAnsi="標楷體" w:hint="eastAsia"/>
          <w:b/>
          <w:bCs/>
          <w:color w:val="FF0000"/>
          <w:sz w:val="28"/>
          <w:szCs w:val="28"/>
        </w:rPr>
        <w:t>刑事案件尚未寄出此狂妄評論，法官卻已經裁定駁回。</w:t>
      </w:r>
    </w:p>
    <w:p w14:paraId="42A30804"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10:10 第一公會創會長許連景 17、我會馬上行文給公會</w:t>
      </w:r>
    </w:p>
    <w:p w14:paraId="03775A2C"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，再善意請公會即刻撤回許連景的懲戒，不要成為陳君濫用理事長職杈，</w:t>
      </w:r>
      <w:r w:rsidRPr="00C43B4D">
        <w:rPr>
          <w:rFonts w:ascii="標楷體" w:eastAsia="標楷體" w:hAnsi="標楷體" w:hint="eastAsia"/>
          <w:b/>
          <w:bCs/>
          <w:color w:val="FF0000"/>
          <w:sz w:val="28"/>
          <w:szCs w:val="28"/>
        </w:rPr>
        <w:t>第三度懲戒會員的幫兇</w:t>
      </w:r>
      <w:r w:rsidRPr="00C11912">
        <w:rPr>
          <w:rFonts w:ascii="標楷體" w:eastAsia="標楷體" w:hAnsi="標楷體" w:hint="eastAsia"/>
          <w:sz w:val="28"/>
          <w:szCs w:val="28"/>
        </w:rPr>
        <w:t>，尤其是其3位心腹之常理。</w:t>
      </w:r>
    </w:p>
    <w:p w14:paraId="14CAFFDC"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18、我在懲戒說明書3次告訴公會，以許連景的人格聲譽，</w:t>
      </w:r>
      <w:r w:rsidRPr="00C43B4D">
        <w:rPr>
          <w:rFonts w:ascii="標楷體" w:eastAsia="標楷體" w:hAnsi="標楷體" w:hint="eastAsia"/>
          <w:b/>
          <w:bCs/>
          <w:color w:val="FF0000"/>
          <w:sz w:val="28"/>
          <w:szCs w:val="28"/>
        </w:rPr>
        <w:t>要提請市府懲戒許連景不容易。</w:t>
      </w:r>
    </w:p>
    <w:p w14:paraId="4AC66566"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sz w:val="28"/>
          <w:szCs w:val="28"/>
        </w:rPr>
        <w:t xml:space="preserve">10:15 </w:t>
      </w:r>
      <w:r w:rsidRPr="00C11912">
        <w:rPr>
          <w:rFonts w:ascii="標楷體" w:eastAsia="標楷體" w:hAnsi="標楷體" w:hint="eastAsia"/>
          <w:sz w:val="28"/>
          <w:szCs w:val="28"/>
        </w:rPr>
        <w:t>第一公會創會長許連景</w:t>
      </w:r>
      <w:r w:rsidRPr="00C11912">
        <w:rPr>
          <w:rFonts w:ascii="標楷體" w:eastAsia="標楷體" w:hAnsi="標楷體"/>
          <w:sz w:val="28"/>
          <w:szCs w:val="28"/>
        </w:rPr>
        <w:t xml:space="preserve"> 19</w:t>
      </w:r>
      <w:r w:rsidRPr="00C11912">
        <w:rPr>
          <w:rFonts w:ascii="標楷體" w:eastAsia="標楷體" w:hAnsi="標楷體" w:hint="eastAsia"/>
          <w:sz w:val="28"/>
          <w:szCs w:val="28"/>
        </w:rPr>
        <w:t>、某甲理事長說，他和數位理事長</w:t>
      </w:r>
      <w:r w:rsidRPr="00C11912">
        <w:rPr>
          <w:rFonts w:ascii="標楷體" w:eastAsia="標楷體" w:hAnsi="標楷體" w:hint="eastAsia"/>
          <w:sz w:val="28"/>
          <w:szCs w:val="28"/>
        </w:rPr>
        <w:lastRenderedPageBreak/>
        <w:t>及理監事會，関心懲戒案，</w:t>
      </w:r>
      <w:r w:rsidRPr="00C43B4D">
        <w:rPr>
          <w:rFonts w:ascii="標楷體" w:eastAsia="標楷體" w:hAnsi="標楷體" w:hint="eastAsia"/>
          <w:b/>
          <w:bCs/>
          <w:color w:val="FF0000"/>
          <w:sz w:val="28"/>
          <w:szCs w:val="28"/>
        </w:rPr>
        <w:t>建議我要找民代去関說。</w:t>
      </w:r>
    </w:p>
    <w:p w14:paraId="382CE906"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20、以我的人脈當然有認識貼心的民代。</w:t>
      </w:r>
    </w:p>
    <w:p w14:paraId="2DF46565"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sz w:val="28"/>
          <w:szCs w:val="28"/>
        </w:rPr>
        <w:t>21</w:t>
      </w:r>
      <w:r w:rsidRPr="00C11912">
        <w:rPr>
          <w:rFonts w:ascii="標楷體" w:eastAsia="標楷體" w:hAnsi="標楷體" w:hint="eastAsia"/>
          <w:sz w:val="28"/>
          <w:szCs w:val="28"/>
        </w:rPr>
        <w:t>、我心領其関心，縱使會被懲戒，</w:t>
      </w:r>
      <w:r w:rsidRPr="00C43B4D">
        <w:rPr>
          <w:rFonts w:ascii="標楷體" w:eastAsia="標楷體" w:hAnsi="標楷體" w:hint="eastAsia"/>
          <w:b/>
          <w:bCs/>
          <w:color w:val="FF0000"/>
          <w:sz w:val="28"/>
          <w:szCs w:val="28"/>
        </w:rPr>
        <w:t>我亦不會如此做</w:t>
      </w:r>
      <w:r w:rsidRPr="00C11912">
        <w:rPr>
          <w:rFonts w:ascii="標楷體" w:eastAsia="標楷體" w:hAnsi="標楷體" w:hint="eastAsia"/>
          <w:sz w:val="28"/>
          <w:szCs w:val="28"/>
        </w:rPr>
        <w:t>。</w:t>
      </w:r>
    </w:p>
    <w:p w14:paraId="13E2A1D8" w14:textId="53BE5AD8"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sz w:val="28"/>
          <w:szCs w:val="28"/>
        </w:rPr>
        <w:t xml:space="preserve">10:18 </w:t>
      </w:r>
      <w:r w:rsidRPr="00C11912">
        <w:rPr>
          <w:rFonts w:ascii="標楷體" w:eastAsia="標楷體" w:hAnsi="標楷體" w:hint="eastAsia"/>
          <w:sz w:val="28"/>
          <w:szCs w:val="28"/>
        </w:rPr>
        <w:t>第一公會創會長許連景</w:t>
      </w:r>
      <w:r w:rsidRPr="00C11912">
        <w:rPr>
          <w:rFonts w:ascii="標楷體" w:eastAsia="標楷體" w:hAnsi="標楷體"/>
          <w:sz w:val="28"/>
          <w:szCs w:val="28"/>
        </w:rPr>
        <w:t xml:space="preserve"> 2 2</w:t>
      </w:r>
      <w:r w:rsidRPr="00C11912">
        <w:rPr>
          <w:rFonts w:ascii="標楷體" w:eastAsia="標楷體" w:hAnsi="標楷體" w:hint="eastAsia"/>
          <w:sz w:val="28"/>
          <w:szCs w:val="28"/>
        </w:rPr>
        <w:t>、因為我已經說要市府懲戒許連景真的不客易，如去関說，</w:t>
      </w:r>
      <w:r w:rsidRPr="00C43B4D">
        <w:rPr>
          <w:rFonts w:ascii="標楷體" w:eastAsia="標楷體" w:hAnsi="標楷體" w:hint="eastAsia"/>
          <w:b/>
          <w:bCs/>
          <w:color w:val="FF0000"/>
          <w:sz w:val="28"/>
          <w:szCs w:val="28"/>
        </w:rPr>
        <w:t>則我</w:t>
      </w:r>
      <w:r w:rsidR="00C43B4D" w:rsidRPr="00C43B4D">
        <w:rPr>
          <w:rFonts w:ascii="標楷體" w:eastAsia="標楷體" w:hAnsi="標楷體" w:hint="eastAsia"/>
          <w:b/>
          <w:bCs/>
          <w:color w:val="FF0000"/>
          <w:sz w:val="28"/>
          <w:szCs w:val="28"/>
        </w:rPr>
        <w:t>顏</w:t>
      </w:r>
      <w:r w:rsidRPr="00C43B4D">
        <w:rPr>
          <w:rFonts w:ascii="標楷體" w:eastAsia="標楷體" w:hAnsi="標楷體" w:hint="eastAsia"/>
          <w:b/>
          <w:bCs/>
          <w:color w:val="FF0000"/>
          <w:sz w:val="28"/>
          <w:szCs w:val="28"/>
        </w:rPr>
        <w:t>面掃地</w:t>
      </w:r>
      <w:r w:rsidRPr="00C11912">
        <w:rPr>
          <w:rFonts w:ascii="標楷體" w:eastAsia="標楷體" w:hAnsi="標楷體" w:hint="eastAsia"/>
          <w:sz w:val="28"/>
          <w:szCs w:val="28"/>
        </w:rPr>
        <w:t>。</w:t>
      </w:r>
    </w:p>
    <w:p w14:paraId="7867A040" w14:textId="21080346"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10:19 第一公會創會長許連景 23、在7月7日第一次開庭，談到和解，我說很好，但</w:t>
      </w:r>
      <w:r w:rsidRPr="00C43B4D">
        <w:rPr>
          <w:rFonts w:ascii="標楷體" w:eastAsia="標楷體" w:hAnsi="標楷體" w:hint="eastAsia"/>
          <w:b/>
          <w:bCs/>
          <w:color w:val="FF0000"/>
          <w:sz w:val="28"/>
          <w:szCs w:val="28"/>
        </w:rPr>
        <w:t>原告</w:t>
      </w:r>
      <w:r w:rsidR="00C43B4D">
        <w:rPr>
          <w:rFonts w:ascii="標楷體" w:eastAsia="標楷體" w:hAnsi="標楷體" w:hint="eastAsia"/>
          <w:b/>
          <w:bCs/>
          <w:color w:val="FF0000"/>
          <w:sz w:val="28"/>
          <w:szCs w:val="28"/>
        </w:rPr>
        <w:t>楊逸</w:t>
      </w:r>
      <w:r w:rsidR="00B36C18">
        <w:rPr>
          <w:rFonts w:ascii="標楷體" w:eastAsia="標楷體" w:hAnsi="標楷體" w:hint="eastAsia"/>
          <w:b/>
          <w:bCs/>
          <w:color w:val="FF0000"/>
          <w:sz w:val="28"/>
          <w:szCs w:val="28"/>
        </w:rPr>
        <w:t>民</w:t>
      </w:r>
      <w:r w:rsidRPr="00C43B4D">
        <w:rPr>
          <w:rFonts w:ascii="標楷體" w:eastAsia="標楷體" w:hAnsi="標楷體" w:hint="eastAsia"/>
          <w:b/>
          <w:bCs/>
          <w:color w:val="FF0000"/>
          <w:sz w:val="28"/>
          <w:szCs w:val="28"/>
        </w:rPr>
        <w:t>律師要求－百萬</w:t>
      </w:r>
      <w:r w:rsidR="00C43B4D">
        <w:rPr>
          <w:rFonts w:ascii="標楷體" w:eastAsia="標楷體" w:hAnsi="標楷體" w:hint="eastAsia"/>
          <w:sz w:val="28"/>
          <w:szCs w:val="28"/>
        </w:rPr>
        <w:t>元</w:t>
      </w:r>
      <w:r w:rsidRPr="00C11912">
        <w:rPr>
          <w:rFonts w:ascii="標楷體" w:eastAsia="標楷體" w:hAnsi="標楷體" w:hint="eastAsia"/>
          <w:sz w:val="28"/>
          <w:szCs w:val="28"/>
        </w:rPr>
        <w:t>。</w:t>
      </w:r>
    </w:p>
    <w:p w14:paraId="3A7BADB6" w14:textId="79E1651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10:21 第一公會創會長許連景 25、我向法官說我</w:t>
      </w:r>
      <w:r w:rsidRPr="00B36C18">
        <w:rPr>
          <w:rFonts w:ascii="標楷體" w:eastAsia="標楷體" w:hAnsi="標楷體" w:hint="eastAsia"/>
          <w:b/>
          <w:bCs/>
          <w:color w:val="FF0000"/>
          <w:sz w:val="28"/>
          <w:szCs w:val="28"/>
        </w:rPr>
        <w:t>可以再刪除其和解後再告我的評論</w:t>
      </w:r>
      <w:r w:rsidR="00B36C18">
        <w:rPr>
          <w:rFonts w:ascii="標楷體" w:eastAsia="標楷體" w:hAnsi="標楷體" w:hint="eastAsia"/>
          <w:b/>
          <w:bCs/>
          <w:color w:val="FF0000"/>
          <w:sz w:val="28"/>
          <w:szCs w:val="28"/>
        </w:rPr>
        <w:t>(</w:t>
      </w:r>
      <w:r w:rsidRPr="00B36C18">
        <w:rPr>
          <w:rFonts w:ascii="標楷體" w:eastAsia="標楷體" w:hAnsi="標楷體" w:hint="eastAsia"/>
          <w:b/>
          <w:bCs/>
          <w:color w:val="FF0000"/>
          <w:sz w:val="28"/>
          <w:szCs w:val="28"/>
        </w:rPr>
        <w:t>約100篇</w:t>
      </w:r>
      <w:r w:rsidR="00B36C18">
        <w:rPr>
          <w:rFonts w:ascii="標楷體" w:eastAsia="標楷體" w:hAnsi="標楷體" w:hint="eastAsia"/>
          <w:b/>
          <w:bCs/>
          <w:color w:val="FF0000"/>
          <w:sz w:val="28"/>
          <w:szCs w:val="28"/>
        </w:rPr>
        <w:t>)</w:t>
      </w:r>
      <w:r w:rsidRPr="00C11912">
        <w:rPr>
          <w:rFonts w:ascii="標楷體" w:eastAsia="標楷體" w:hAnsi="標楷體" w:hint="eastAsia"/>
          <w:sz w:val="28"/>
          <w:szCs w:val="28"/>
        </w:rPr>
        <w:t>。</w:t>
      </w:r>
    </w:p>
    <w:p w14:paraId="35C3FFB3" w14:textId="77777777" w:rsidR="005D1ACC" w:rsidRPr="00B36C18" w:rsidRDefault="005D1ACC" w:rsidP="00C11912">
      <w:pPr>
        <w:spacing w:line="440" w:lineRule="exact"/>
        <w:ind w:left="560" w:hangingChars="200" w:hanging="560"/>
        <w:rPr>
          <w:rFonts w:ascii="標楷體" w:eastAsia="標楷體" w:hAnsi="標楷體"/>
          <w:b/>
          <w:bCs/>
          <w:color w:val="FF0000"/>
          <w:sz w:val="28"/>
          <w:szCs w:val="28"/>
        </w:rPr>
      </w:pPr>
      <w:r w:rsidRPr="00C11912">
        <w:rPr>
          <w:rFonts w:ascii="標楷體" w:eastAsia="標楷體" w:hAnsi="標楷體" w:hint="eastAsia"/>
          <w:sz w:val="28"/>
          <w:szCs w:val="28"/>
        </w:rPr>
        <w:t>10:26 第一公會創會長許連景 26、我向法官說，</w:t>
      </w:r>
      <w:r w:rsidRPr="00B36C18">
        <w:rPr>
          <w:rFonts w:ascii="標楷體" w:eastAsia="標楷體" w:hAnsi="標楷體" w:hint="eastAsia"/>
          <w:b/>
          <w:bCs/>
          <w:color w:val="FF0000"/>
          <w:sz w:val="28"/>
          <w:szCs w:val="28"/>
        </w:rPr>
        <w:t>不可能賠原告任何錢，也不可能向原告道歉。</w:t>
      </w:r>
    </w:p>
    <w:p w14:paraId="3B355509" w14:textId="77777777" w:rsidR="005D1ACC" w:rsidRPr="00B36C18" w:rsidRDefault="005D1ACC" w:rsidP="00C11912">
      <w:pPr>
        <w:spacing w:line="440" w:lineRule="exact"/>
        <w:ind w:left="560" w:hangingChars="200" w:hanging="560"/>
        <w:rPr>
          <w:rFonts w:ascii="標楷體" w:eastAsia="標楷體" w:hAnsi="標楷體"/>
          <w:b/>
          <w:bCs/>
          <w:color w:val="FF0000"/>
          <w:sz w:val="28"/>
          <w:szCs w:val="28"/>
        </w:rPr>
      </w:pPr>
      <w:r w:rsidRPr="00C11912">
        <w:rPr>
          <w:rFonts w:ascii="標楷體" w:eastAsia="標楷體" w:hAnsi="標楷體" w:hint="eastAsia"/>
          <w:sz w:val="28"/>
          <w:szCs w:val="28"/>
        </w:rPr>
        <w:t>10:28 第一公會創會長許連景 27、</w:t>
      </w:r>
      <w:r w:rsidRPr="00B36C18">
        <w:rPr>
          <w:rFonts w:ascii="標楷體" w:eastAsia="標楷體" w:hAnsi="標楷體" w:hint="eastAsia"/>
          <w:b/>
          <w:bCs/>
          <w:color w:val="FF0000"/>
          <w:sz w:val="28"/>
          <w:szCs w:val="28"/>
        </w:rPr>
        <w:t>我向法官說他有錢又任性，及專屬律師，我只相信陽光，只要他告我，我就會公開衡平報導，並記明於筆錄。</w:t>
      </w:r>
    </w:p>
    <w:p w14:paraId="080C2067"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10:30 第一公會創會長許連景 28、看到法官</w:t>
      </w:r>
      <w:r w:rsidRPr="00B36C18">
        <w:rPr>
          <w:rFonts w:ascii="標楷體" w:eastAsia="標楷體" w:hAnsi="標楷體" w:hint="eastAsia"/>
          <w:color w:val="FF0000"/>
          <w:sz w:val="28"/>
          <w:szCs w:val="28"/>
        </w:rPr>
        <w:t>精闢的裁定書</w:t>
      </w:r>
      <w:r w:rsidRPr="00C11912">
        <w:rPr>
          <w:rFonts w:ascii="標楷體" w:eastAsia="標楷體" w:hAnsi="標楷體" w:hint="eastAsia"/>
          <w:sz w:val="28"/>
          <w:szCs w:val="28"/>
        </w:rPr>
        <w:t>我的對策是對的。</w:t>
      </w:r>
    </w:p>
    <w:p w14:paraId="5443B2A2" w14:textId="77777777" w:rsidR="005D1ACC" w:rsidRPr="00B36C18" w:rsidRDefault="005D1ACC" w:rsidP="00C11912">
      <w:pPr>
        <w:spacing w:line="440" w:lineRule="exact"/>
        <w:ind w:left="560" w:hangingChars="200" w:hanging="560"/>
        <w:rPr>
          <w:rFonts w:ascii="標楷體" w:eastAsia="標楷體" w:hAnsi="標楷體"/>
          <w:b/>
          <w:bCs/>
          <w:color w:val="FF0000"/>
          <w:sz w:val="28"/>
          <w:szCs w:val="28"/>
        </w:rPr>
      </w:pPr>
      <w:r w:rsidRPr="00C11912">
        <w:rPr>
          <w:rFonts w:ascii="標楷體" w:eastAsia="標楷體" w:hAnsi="標楷體" w:hint="eastAsia"/>
          <w:sz w:val="28"/>
          <w:szCs w:val="28"/>
        </w:rPr>
        <w:t>10:32 第一公會創會長許連景 29、多少好友，擔心因為我似已經裝2-3支心臟支架，且年已7 3，唯</w:t>
      </w:r>
      <w:r w:rsidRPr="00B36C18">
        <w:rPr>
          <w:rFonts w:ascii="標楷體" w:eastAsia="標楷體" w:hAnsi="標楷體" w:hint="eastAsia"/>
          <w:b/>
          <w:bCs/>
          <w:color w:val="FF0000"/>
          <w:sz w:val="28"/>
          <w:szCs w:val="28"/>
        </w:rPr>
        <w:t>恐心肌梗塞於電腦前而突然向大家說再見。</w:t>
      </w:r>
    </w:p>
    <w:p w14:paraId="4428D8ED"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10:37 第一公會創會長許連景 30、－再鼓勵我要請律師，我說律師係就法律而言，</w:t>
      </w:r>
      <w:r w:rsidRPr="00B36C18">
        <w:rPr>
          <w:rFonts w:ascii="標楷體" w:eastAsia="標楷體" w:hAnsi="標楷體" w:hint="eastAsia"/>
          <w:b/>
          <w:bCs/>
          <w:color w:val="FF0000"/>
          <w:sz w:val="28"/>
          <w:szCs w:val="28"/>
        </w:rPr>
        <w:t>我論不過其專屬的楊逸民律師，</w:t>
      </w:r>
      <w:r w:rsidRPr="00C11912">
        <w:rPr>
          <w:rFonts w:ascii="標楷體" w:eastAsia="標楷體" w:hAnsi="標楷體" w:hint="eastAsia"/>
          <w:sz w:val="28"/>
          <w:szCs w:val="28"/>
        </w:rPr>
        <w:t>且陳君在懲戒會議－再質問我</w:t>
      </w:r>
      <w:r w:rsidRPr="00B36C18">
        <w:rPr>
          <w:rFonts w:ascii="標楷體" w:eastAsia="標楷體" w:hAnsi="標楷體" w:hint="eastAsia"/>
          <w:b/>
          <w:bCs/>
          <w:color w:val="FF0000"/>
          <w:sz w:val="28"/>
          <w:szCs w:val="28"/>
        </w:rPr>
        <w:t>証據何在？這就是知法玩法常見的嘴臉</w:t>
      </w:r>
      <w:r w:rsidRPr="00C11912">
        <w:rPr>
          <w:rFonts w:ascii="標楷體" w:eastAsia="標楷體" w:hAnsi="標楷體" w:hint="eastAsia"/>
          <w:sz w:val="28"/>
          <w:szCs w:val="28"/>
        </w:rPr>
        <w:t>。</w:t>
      </w:r>
    </w:p>
    <w:p w14:paraId="6E16E166" w14:textId="76B9BE05"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10:37 友2145</w:t>
      </w:r>
      <w:r w:rsidR="00C11912">
        <w:rPr>
          <w:rFonts w:ascii="標楷體" w:eastAsia="標楷體" w:hAnsi="標楷體" w:hint="eastAsia"/>
          <w:sz w:val="28"/>
          <w:szCs w:val="28"/>
        </w:rPr>
        <w:t>*</w:t>
      </w:r>
      <w:r w:rsidR="00C11912">
        <w:rPr>
          <w:rFonts w:ascii="標楷體" w:eastAsia="標楷體" w:hAnsi="標楷體"/>
          <w:sz w:val="28"/>
          <w:szCs w:val="28"/>
        </w:rPr>
        <w:t>*</w:t>
      </w:r>
      <w:r w:rsidRPr="00C11912">
        <w:rPr>
          <w:rFonts w:ascii="標楷體" w:eastAsia="標楷體" w:hAnsi="標楷體" w:hint="eastAsia"/>
          <w:sz w:val="28"/>
          <w:szCs w:val="28"/>
        </w:rPr>
        <w:t>－本人 請理事長保重身體！</w:t>
      </w:r>
    </w:p>
    <w:p w14:paraId="7ED1F612"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10:37 已收回訊息</w:t>
      </w:r>
    </w:p>
    <w:p w14:paraId="57D9FFA8" w14:textId="67655186"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10:37 友會高</w:t>
      </w:r>
      <w:r w:rsidR="00C11912">
        <w:rPr>
          <w:rFonts w:ascii="標楷體" w:eastAsia="標楷體" w:hAnsi="標楷體" w:hint="eastAsia"/>
          <w:sz w:val="28"/>
          <w:szCs w:val="28"/>
        </w:rPr>
        <w:t>*</w:t>
      </w:r>
      <w:r w:rsidR="00C11912">
        <w:rPr>
          <w:rFonts w:ascii="標楷體" w:eastAsia="標楷體" w:hAnsi="標楷體"/>
          <w:sz w:val="28"/>
          <w:szCs w:val="28"/>
        </w:rPr>
        <w:t>*</w:t>
      </w:r>
      <w:r w:rsidRPr="00C11912">
        <w:rPr>
          <w:rFonts w:ascii="標楷體" w:eastAsia="標楷體" w:hAnsi="標楷體" w:hint="eastAsia"/>
          <w:sz w:val="28"/>
          <w:szCs w:val="28"/>
        </w:rPr>
        <w:t>許兄保重身體！</w:t>
      </w:r>
    </w:p>
    <w:p w14:paraId="6131B841" w14:textId="39822804"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10:41 第一公會創會長許連景 謝謝連景非常敬佩為地政士提供物美價廉的顧大代書，我當理事長，即鼓勵會員集體購買，但居然有－位律師會員，試用後居然不付6000元，才慢慢的返還</w:t>
      </w:r>
      <w:r w:rsidR="00B36C18">
        <w:rPr>
          <w:rFonts w:ascii="標楷體" w:eastAsia="標楷體" w:hAnsi="標楷體" w:hint="eastAsia"/>
          <w:sz w:val="28"/>
          <w:szCs w:val="28"/>
        </w:rPr>
        <w:t>軟體</w:t>
      </w:r>
      <w:r w:rsidRPr="00C11912">
        <w:rPr>
          <w:rFonts w:ascii="標楷體" w:eastAsia="標楷體" w:hAnsi="標楷體" w:hint="eastAsia"/>
          <w:sz w:val="28"/>
          <w:szCs w:val="28"/>
        </w:rPr>
        <w:t>，讓本理事長相當不好意思。</w:t>
      </w:r>
    </w:p>
    <w:p w14:paraId="4B7688DA"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10:42 第一公會創會長許連景 我是回娘家，現在要回家</w:t>
      </w:r>
    </w:p>
    <w:p w14:paraId="1D6CFAF9" w14:textId="757EDB08" w:rsidR="005D1ACC" w:rsidRPr="00B36C18" w:rsidRDefault="005D1ACC" w:rsidP="00C11912">
      <w:pPr>
        <w:spacing w:line="440" w:lineRule="exact"/>
        <w:ind w:left="560" w:hangingChars="200" w:hanging="560"/>
        <w:rPr>
          <w:rFonts w:ascii="標楷體" w:eastAsia="標楷體" w:hAnsi="標楷體"/>
          <w:color w:val="FF0000"/>
          <w:sz w:val="28"/>
          <w:szCs w:val="28"/>
        </w:rPr>
      </w:pPr>
      <w:r w:rsidRPr="00C11912">
        <w:rPr>
          <w:rFonts w:ascii="標楷體" w:eastAsia="標楷體" w:hAnsi="標楷體" w:hint="eastAsia"/>
          <w:sz w:val="28"/>
          <w:szCs w:val="28"/>
        </w:rPr>
        <w:t>10:43 友2145</w:t>
      </w:r>
      <w:r w:rsidR="00C11912">
        <w:rPr>
          <w:rFonts w:ascii="標楷體" w:eastAsia="標楷體" w:hAnsi="標楷體" w:hint="eastAsia"/>
          <w:sz w:val="28"/>
          <w:szCs w:val="28"/>
        </w:rPr>
        <w:t>*</w:t>
      </w:r>
      <w:r w:rsidR="00C11912">
        <w:rPr>
          <w:rFonts w:ascii="標楷體" w:eastAsia="標楷體" w:hAnsi="標楷體"/>
          <w:sz w:val="28"/>
          <w:szCs w:val="28"/>
        </w:rPr>
        <w:t>*</w:t>
      </w:r>
      <w:r w:rsidRPr="00C11912">
        <w:rPr>
          <w:rFonts w:ascii="標楷體" w:eastAsia="標楷體" w:hAnsi="標楷體" w:hint="eastAsia"/>
          <w:sz w:val="28"/>
          <w:szCs w:val="28"/>
        </w:rPr>
        <w:t>－本人 感謝理事長！</w:t>
      </w:r>
      <w:r w:rsidRPr="009A4533">
        <w:rPr>
          <w:rFonts w:ascii="標楷體" w:eastAsia="標楷體" w:hAnsi="標楷體" w:hint="eastAsia"/>
          <w:b/>
          <w:bCs/>
          <w:color w:val="FF0000"/>
          <w:sz w:val="28"/>
          <w:szCs w:val="28"/>
        </w:rPr>
        <w:t>一樣米百樣人請不要放在心</w:t>
      </w:r>
      <w:r w:rsidRPr="00B36C18">
        <w:rPr>
          <w:rFonts w:ascii="標楷體" w:eastAsia="標楷體" w:hAnsi="標楷體" w:hint="eastAsia"/>
          <w:color w:val="FF0000"/>
          <w:sz w:val="28"/>
          <w:szCs w:val="28"/>
        </w:rPr>
        <w:lastRenderedPageBreak/>
        <w:t>上！</w:t>
      </w:r>
    </w:p>
    <w:p w14:paraId="78E4EBE2"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11:24 第一公會創會長許連景 圖片</w:t>
      </w:r>
    </w:p>
    <w:p w14:paraId="013A3D9C"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11:24 第一公會創會長許連景 回到家15分在</w:t>
      </w:r>
      <w:r w:rsidRPr="00B36C18">
        <w:rPr>
          <w:rFonts w:ascii="標楷體" w:eastAsia="標楷體" w:hAnsi="標楷體" w:hint="eastAsia"/>
          <w:b/>
          <w:bCs/>
          <w:color w:val="FF0000"/>
          <w:sz w:val="28"/>
          <w:szCs w:val="28"/>
        </w:rPr>
        <w:t>看民視決策者</w:t>
      </w:r>
      <w:r w:rsidRPr="00C11912">
        <w:rPr>
          <w:rFonts w:ascii="標楷體" w:eastAsia="標楷體" w:hAnsi="標楷體" w:hint="eastAsia"/>
          <w:sz w:val="28"/>
          <w:szCs w:val="28"/>
        </w:rPr>
        <w:t>。</w:t>
      </w:r>
    </w:p>
    <w:p w14:paraId="325A2A91"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11:28 第一公會創會長許連景 內人是鄉下人，</w:t>
      </w:r>
      <w:r w:rsidRPr="00B36C18">
        <w:rPr>
          <w:rFonts w:ascii="標楷體" w:eastAsia="標楷體" w:hAnsi="標楷體" w:hint="eastAsia"/>
          <w:b/>
          <w:bCs/>
          <w:color w:val="FF0000"/>
          <w:sz w:val="28"/>
          <w:szCs w:val="28"/>
        </w:rPr>
        <w:t>所以每週回娘家是她的基本樂趣，我半貼文半參與，也是一大樂也。</w:t>
      </w:r>
    </w:p>
    <w:p w14:paraId="481FCC8D" w14:textId="19DDD345"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11:38 友2251</w:t>
      </w:r>
      <w:r w:rsidR="00C11912">
        <w:rPr>
          <w:rFonts w:ascii="標楷體" w:eastAsia="標楷體" w:hAnsi="標楷體" w:hint="eastAsia"/>
          <w:sz w:val="28"/>
          <w:szCs w:val="28"/>
        </w:rPr>
        <w:t>0</w:t>
      </w:r>
      <w:r w:rsidR="00C11912">
        <w:rPr>
          <w:rFonts w:ascii="標楷體" w:eastAsia="標楷體" w:hAnsi="標楷體"/>
          <w:sz w:val="28"/>
          <w:szCs w:val="28"/>
        </w:rPr>
        <w:t>***</w:t>
      </w:r>
      <w:r w:rsidRPr="00C11912">
        <w:rPr>
          <w:rFonts w:ascii="標楷體" w:eastAsia="標楷體" w:hAnsi="標楷體" w:hint="eastAsia"/>
          <w:sz w:val="28"/>
          <w:szCs w:val="28"/>
        </w:rPr>
        <w:t xml:space="preserve"> 貼圖</w:t>
      </w:r>
    </w:p>
    <w:p w14:paraId="06F71455"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11:39 第一公會創會長許連景 31、</w:t>
      </w:r>
      <w:r w:rsidRPr="00B36C18">
        <w:rPr>
          <w:rFonts w:ascii="標楷體" w:eastAsia="標楷體" w:hAnsi="標楷體" w:hint="eastAsia"/>
          <w:b/>
          <w:bCs/>
          <w:color w:val="FF0000"/>
          <w:sz w:val="28"/>
          <w:szCs w:val="28"/>
        </w:rPr>
        <w:t>我知道法律時有所窮，常並非公平正義的維護者</w:t>
      </w:r>
      <w:r w:rsidRPr="00C11912">
        <w:rPr>
          <w:rFonts w:ascii="標楷體" w:eastAsia="標楷體" w:hAnsi="標楷體" w:hint="eastAsia"/>
          <w:sz w:val="28"/>
          <w:szCs w:val="28"/>
        </w:rPr>
        <w:t>，尤其面對具有法律知識，卻善於知法玩法的人。</w:t>
      </w:r>
    </w:p>
    <w:p w14:paraId="4FD3A73E" w14:textId="211EC223"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11:40 友2251石</w:t>
      </w:r>
      <w:r w:rsidR="00C11912">
        <w:rPr>
          <w:rFonts w:ascii="標楷體" w:eastAsia="標楷體" w:hAnsi="標楷體" w:hint="eastAsia"/>
          <w:sz w:val="28"/>
          <w:szCs w:val="28"/>
        </w:rPr>
        <w:t>*</w:t>
      </w:r>
      <w:r w:rsidR="00C11912">
        <w:rPr>
          <w:rFonts w:ascii="標楷體" w:eastAsia="標楷體" w:hAnsi="標楷體"/>
          <w:sz w:val="28"/>
          <w:szCs w:val="28"/>
        </w:rPr>
        <w:t>*</w:t>
      </w:r>
      <w:r w:rsidRPr="00C11912">
        <w:rPr>
          <w:rFonts w:ascii="標楷體" w:eastAsia="標楷體" w:hAnsi="標楷體" w:hint="eastAsia"/>
          <w:sz w:val="28"/>
          <w:szCs w:val="28"/>
        </w:rPr>
        <w:t>7 人生苦短…請多加保重~</w:t>
      </w:r>
    </w:p>
    <w:p w14:paraId="05C3CF5E"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11:49 第一公會創會長許連景 32、我知道訴訟專業，我如沙漠。</w:t>
      </w:r>
    </w:p>
    <w:p w14:paraId="740D05E4"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33、但我相信</w:t>
      </w:r>
      <w:r w:rsidRPr="00B36C18">
        <w:rPr>
          <w:rFonts w:ascii="標楷體" w:eastAsia="標楷體" w:hAnsi="標楷體" w:hint="eastAsia"/>
          <w:b/>
          <w:bCs/>
          <w:color w:val="FF0000"/>
          <w:sz w:val="28"/>
          <w:szCs w:val="28"/>
        </w:rPr>
        <w:t>誠實就是最好的答辯</w:t>
      </w:r>
      <w:r w:rsidRPr="00C11912">
        <w:rPr>
          <w:rFonts w:ascii="標楷體" w:eastAsia="標楷體" w:hAnsi="標楷體" w:hint="eastAsia"/>
          <w:sz w:val="28"/>
          <w:szCs w:val="28"/>
        </w:rPr>
        <w:t>，如果非如願，亦無怨無毀，因為這是</w:t>
      </w:r>
      <w:r w:rsidRPr="00B36C18">
        <w:rPr>
          <w:rFonts w:ascii="標楷體" w:eastAsia="標楷體" w:hAnsi="標楷體" w:hint="eastAsia"/>
          <w:b/>
          <w:bCs/>
          <w:color w:val="FF0000"/>
          <w:sz w:val="28"/>
          <w:szCs w:val="28"/>
        </w:rPr>
        <w:t>制度的現實問題</w:t>
      </w:r>
      <w:r w:rsidRPr="00C11912">
        <w:rPr>
          <w:rFonts w:ascii="標楷體" w:eastAsia="標楷體" w:hAnsi="標楷體" w:hint="eastAsia"/>
          <w:sz w:val="28"/>
          <w:szCs w:val="28"/>
        </w:rPr>
        <w:t>。</w:t>
      </w:r>
    </w:p>
    <w:p w14:paraId="32A7F06B"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34、但我相信</w:t>
      </w:r>
      <w:r w:rsidRPr="00B36C18">
        <w:rPr>
          <w:rFonts w:ascii="標楷體" w:eastAsia="標楷體" w:hAnsi="標楷體" w:hint="eastAsia"/>
          <w:b/>
          <w:bCs/>
          <w:color w:val="FF0000"/>
          <w:sz w:val="28"/>
          <w:szCs w:val="28"/>
        </w:rPr>
        <w:t>人性具有最基本的辨別是非的天性</w:t>
      </w:r>
      <w:r w:rsidRPr="00C11912">
        <w:rPr>
          <w:rFonts w:ascii="標楷體" w:eastAsia="標楷體" w:hAnsi="標楷體" w:hint="eastAsia"/>
          <w:sz w:val="28"/>
          <w:szCs w:val="28"/>
        </w:rPr>
        <w:t>。</w:t>
      </w:r>
    </w:p>
    <w:p w14:paraId="6FBF049F"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3 5、大家就可以我的法律答辯原則上約10多頁左右。</w:t>
      </w:r>
    </w:p>
    <w:p w14:paraId="0E213A1B"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36、但我的事實答辯之附件，</w:t>
      </w:r>
      <w:r w:rsidRPr="00B36C18">
        <w:rPr>
          <w:rFonts w:ascii="標楷體" w:eastAsia="標楷體" w:hAnsi="標楷體" w:hint="eastAsia"/>
          <w:b/>
          <w:bCs/>
          <w:color w:val="FF0000"/>
          <w:sz w:val="28"/>
          <w:szCs w:val="28"/>
        </w:rPr>
        <w:t>証物常數百頁</w:t>
      </w:r>
      <w:r w:rsidRPr="00C11912">
        <w:rPr>
          <w:rFonts w:ascii="標楷體" w:eastAsia="標楷體" w:hAnsi="標楷體" w:hint="eastAsia"/>
          <w:sz w:val="28"/>
          <w:szCs w:val="28"/>
        </w:rPr>
        <w:t>。</w:t>
      </w:r>
    </w:p>
    <w:p w14:paraId="2BBED87B" w14:textId="77777777" w:rsidR="005D1ACC"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3 7、就以本次</w:t>
      </w:r>
      <w:r w:rsidRPr="00B36C18">
        <w:rPr>
          <w:rFonts w:ascii="標楷體" w:eastAsia="標楷體" w:hAnsi="標楷體" w:hint="eastAsia"/>
          <w:b/>
          <w:bCs/>
          <w:color w:val="FF0000"/>
          <w:sz w:val="28"/>
          <w:szCs w:val="28"/>
        </w:rPr>
        <w:t>刑事答辯400多頁</w:t>
      </w:r>
      <w:r w:rsidRPr="00C11912">
        <w:rPr>
          <w:rFonts w:ascii="標楷體" w:eastAsia="標楷體" w:hAnsi="標楷體" w:hint="eastAsia"/>
          <w:sz w:val="28"/>
          <w:szCs w:val="28"/>
        </w:rPr>
        <w:t>。</w:t>
      </w:r>
    </w:p>
    <w:p w14:paraId="5383A2C6"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38、我的目的要使法</w:t>
      </w:r>
      <w:r w:rsidRPr="00B36C18">
        <w:rPr>
          <w:rFonts w:ascii="標楷體" w:eastAsia="標楷體" w:hAnsi="標楷體" w:hint="eastAsia"/>
          <w:color w:val="FF0000"/>
          <w:sz w:val="28"/>
          <w:szCs w:val="28"/>
        </w:rPr>
        <w:t>官先確立心證</w:t>
      </w:r>
      <w:r w:rsidRPr="00C11912">
        <w:rPr>
          <w:rFonts w:ascii="標楷體" w:eastAsia="標楷體" w:hAnsi="標楷體" w:hint="eastAsia"/>
          <w:sz w:val="28"/>
          <w:szCs w:val="28"/>
        </w:rPr>
        <w:t>，誰才是真正的好人。</w:t>
      </w:r>
    </w:p>
    <w:p w14:paraId="7C0879B1"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11:54 第一公會創會長許連景 39、民事判賠1萬我感謝法官，刑事裁定駁回，</w:t>
      </w:r>
      <w:r w:rsidRPr="00B36C18">
        <w:rPr>
          <w:rFonts w:ascii="標楷體" w:eastAsia="標楷體" w:hAnsi="標楷體" w:hint="eastAsia"/>
          <w:b/>
          <w:bCs/>
          <w:color w:val="FF0000"/>
          <w:sz w:val="28"/>
          <w:szCs w:val="28"/>
        </w:rPr>
        <w:t>證明我誠實是最好的答辯是成功的。</w:t>
      </w:r>
    </w:p>
    <w:p w14:paraId="6C316D7D"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11:56 第一公會創會長許連景 40、我正在評論裁定文，法官之論述之文字，深深感受到這就是我的心聲，但才疏學淺，無法描述，</w:t>
      </w:r>
      <w:r w:rsidRPr="00B36C18">
        <w:rPr>
          <w:rFonts w:ascii="標楷體" w:eastAsia="標楷體" w:hAnsi="標楷體" w:hint="eastAsia"/>
          <w:b/>
          <w:bCs/>
          <w:color w:val="FF0000"/>
          <w:sz w:val="28"/>
          <w:szCs w:val="28"/>
        </w:rPr>
        <w:t>法官就是法官，寫出我內心深處的心聲</w:t>
      </w:r>
      <w:r w:rsidRPr="00C11912">
        <w:rPr>
          <w:rFonts w:ascii="標楷體" w:eastAsia="標楷體" w:hAnsi="標楷體" w:hint="eastAsia"/>
          <w:sz w:val="28"/>
          <w:szCs w:val="28"/>
        </w:rPr>
        <w:t>。</w:t>
      </w:r>
    </w:p>
    <w:p w14:paraId="3F424DB8"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11:57 第一公會創會長許連景 以上拙見供分享及指正。</w:t>
      </w:r>
    </w:p>
    <w:p w14:paraId="6DAC68AD" w14:textId="77777777" w:rsidR="005D1ACC" w:rsidRPr="00C11912" w:rsidRDefault="005D1ACC" w:rsidP="00C11912">
      <w:pPr>
        <w:spacing w:line="440" w:lineRule="exact"/>
        <w:ind w:left="560" w:hangingChars="200" w:hanging="560"/>
        <w:rPr>
          <w:rFonts w:ascii="標楷體" w:eastAsia="標楷體" w:hAnsi="標楷體"/>
          <w:sz w:val="28"/>
          <w:szCs w:val="28"/>
        </w:rPr>
      </w:pPr>
    </w:p>
    <w:p w14:paraId="3CD4220E"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sz w:val="28"/>
          <w:szCs w:val="28"/>
        </w:rPr>
        <w:t xml:space="preserve">12:32 </w:t>
      </w:r>
      <w:r w:rsidRPr="00C11912">
        <w:rPr>
          <w:rFonts w:ascii="標楷體" w:eastAsia="標楷體" w:hAnsi="標楷體" w:hint="eastAsia"/>
          <w:sz w:val="28"/>
          <w:szCs w:val="28"/>
        </w:rPr>
        <w:t>第一公會創會長許連景</w:t>
      </w:r>
      <w:r w:rsidRPr="00C11912">
        <w:rPr>
          <w:rFonts w:ascii="標楷體" w:eastAsia="標楷體" w:hAnsi="標楷體"/>
          <w:sz w:val="28"/>
          <w:szCs w:val="28"/>
        </w:rPr>
        <w:t xml:space="preserve"> 1</w:t>
      </w:r>
      <w:r w:rsidRPr="00C11912">
        <w:rPr>
          <w:rFonts w:ascii="標楷體" w:eastAsia="標楷體" w:hAnsi="標楷體" w:hint="eastAsia"/>
          <w:sz w:val="28"/>
          <w:szCs w:val="28"/>
        </w:rPr>
        <w:t>、非常謝謝石兄的関切。</w:t>
      </w:r>
    </w:p>
    <w:p w14:paraId="312B37DF"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2、石兄曾來電主張和解是正確的，也深表感謝。</w:t>
      </w:r>
    </w:p>
    <w:p w14:paraId="620B361C"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3、但願當調解者不容易。</w:t>
      </w:r>
    </w:p>
    <w:p w14:paraId="6327B0AD"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4、我曾經託人調解但不容易。</w:t>
      </w:r>
    </w:p>
    <w:p w14:paraId="04B1DB41"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5、</w:t>
      </w:r>
      <w:r w:rsidRPr="00B36C18">
        <w:rPr>
          <w:rFonts w:ascii="標楷體" w:eastAsia="標楷體" w:hAnsi="標楷體" w:hint="eastAsia"/>
          <w:b/>
          <w:bCs/>
          <w:color w:val="FF0000"/>
          <w:sz w:val="28"/>
          <w:szCs w:val="28"/>
        </w:rPr>
        <w:t>有理事長說大家避之唯恐不及</w:t>
      </w:r>
      <w:r w:rsidRPr="00C11912">
        <w:rPr>
          <w:rFonts w:ascii="標楷體" w:eastAsia="標楷體" w:hAnsi="標楷體" w:hint="eastAsia"/>
          <w:sz w:val="28"/>
          <w:szCs w:val="28"/>
        </w:rPr>
        <w:t>。</w:t>
      </w:r>
    </w:p>
    <w:p w14:paraId="36351080"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6、</w:t>
      </w:r>
      <w:r w:rsidRPr="00B36C18">
        <w:rPr>
          <w:rFonts w:ascii="標楷體" w:eastAsia="標楷體" w:hAnsi="標楷體" w:hint="eastAsia"/>
          <w:b/>
          <w:bCs/>
          <w:color w:val="FF0000"/>
          <w:sz w:val="28"/>
          <w:szCs w:val="28"/>
        </w:rPr>
        <w:t>所以我在狀紙有寫和解大門永遠敞開。</w:t>
      </w:r>
    </w:p>
    <w:p w14:paraId="2CC6C7B5"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lastRenderedPageBreak/>
        <w:t>7、其律師開</w:t>
      </w:r>
      <w:r w:rsidRPr="00B36C18">
        <w:rPr>
          <w:rFonts w:ascii="標楷體" w:eastAsia="標楷體" w:hAnsi="標楷體" w:hint="eastAsia"/>
          <w:b/>
          <w:bCs/>
          <w:color w:val="FF0000"/>
          <w:sz w:val="28"/>
          <w:szCs w:val="28"/>
        </w:rPr>
        <w:t>口要100萬</w:t>
      </w:r>
      <w:r w:rsidRPr="00C11912">
        <w:rPr>
          <w:rFonts w:ascii="標楷體" w:eastAsia="標楷體" w:hAnsi="標楷體" w:hint="eastAsia"/>
          <w:sz w:val="28"/>
          <w:szCs w:val="28"/>
        </w:rPr>
        <w:t>，相信可謂視財如命？</w:t>
      </w:r>
    </w:p>
    <w:p w14:paraId="169AE04A" w14:textId="6843B278"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14:13 友2251石</w:t>
      </w:r>
      <w:r w:rsidR="00572A61">
        <w:rPr>
          <w:rFonts w:ascii="標楷體" w:eastAsia="標楷體" w:hAnsi="標楷體"/>
          <w:sz w:val="28"/>
          <w:szCs w:val="28"/>
        </w:rPr>
        <w:t>**</w:t>
      </w:r>
      <w:r w:rsidRPr="00C11912">
        <w:rPr>
          <w:rFonts w:ascii="標楷體" w:eastAsia="標楷體" w:hAnsi="標楷體" w:hint="eastAsia"/>
          <w:sz w:val="28"/>
          <w:szCs w:val="28"/>
        </w:rPr>
        <w:t xml:space="preserve"> 個人基於~</w:t>
      </w:r>
    </w:p>
    <w:p w14:paraId="4E9B2ACF"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兩位皆是桃園市非常資深地政界傑出人才…</w:t>
      </w:r>
    </w:p>
    <w:p w14:paraId="31C61C52"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再繼續爭辯下去,沒有人會是贏家的思維…有感而發~</w:t>
      </w:r>
    </w:p>
    <w:p w14:paraId="65EAD09D"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再觀之上述許兄論述涵意,可見塵緣岐見仍深,的確此刻要和解,並不容易啊…</w:t>
      </w:r>
    </w:p>
    <w:p w14:paraId="7C51F405" w14:textId="0440B7EC"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15:14 友2308宜陳</w:t>
      </w:r>
      <w:r w:rsidR="00C11912">
        <w:rPr>
          <w:rFonts w:ascii="標楷體" w:eastAsia="標楷體" w:hAnsi="標楷體" w:hint="eastAsia"/>
          <w:sz w:val="28"/>
          <w:szCs w:val="28"/>
        </w:rPr>
        <w:t>*</w:t>
      </w:r>
      <w:r w:rsidR="00C11912">
        <w:rPr>
          <w:rFonts w:ascii="標楷體" w:eastAsia="標楷體" w:hAnsi="標楷體"/>
          <w:sz w:val="28"/>
          <w:szCs w:val="28"/>
        </w:rPr>
        <w:t>*</w:t>
      </w:r>
      <w:r w:rsidRPr="00C11912">
        <w:rPr>
          <w:rFonts w:ascii="標楷體" w:eastAsia="標楷體" w:hAnsi="標楷體" w:hint="eastAsia"/>
          <w:sz w:val="28"/>
          <w:szCs w:val="28"/>
        </w:rPr>
        <w:t>到許理事長</w:t>
      </w:r>
    </w:p>
    <w:p w14:paraId="6F0B4D9D" w14:textId="77777777" w:rsidR="005D1ACC" w:rsidRPr="00C11912" w:rsidRDefault="005D1ACC" w:rsidP="00572A61">
      <w:pPr>
        <w:spacing w:line="440" w:lineRule="exact"/>
        <w:ind w:leftChars="200" w:left="480"/>
        <w:rPr>
          <w:rFonts w:ascii="標楷體" w:eastAsia="標楷體" w:hAnsi="標楷體"/>
          <w:sz w:val="28"/>
          <w:szCs w:val="28"/>
        </w:rPr>
      </w:pPr>
      <w:r w:rsidRPr="00C11912">
        <w:rPr>
          <w:rFonts w:ascii="標楷體" w:eastAsia="標楷體" w:hAnsi="標楷體" w:hint="eastAsia"/>
          <w:sz w:val="28"/>
          <w:szCs w:val="28"/>
        </w:rPr>
        <w:t>羅列這麼多條訴訟過程中的抗辯與心得的分享，著</w:t>
      </w:r>
      <w:r w:rsidRPr="00572A61">
        <w:rPr>
          <w:rFonts w:ascii="標楷體" w:eastAsia="標楷體" w:hAnsi="標楷體" w:hint="eastAsia"/>
          <w:color w:val="FF0000"/>
          <w:sz w:val="28"/>
          <w:szCs w:val="28"/>
        </w:rPr>
        <w:t>實佩服理事長的勇氣、耐性與智慧</w:t>
      </w:r>
      <w:r w:rsidRPr="00C11912">
        <w:rPr>
          <w:rFonts w:ascii="標楷體" w:eastAsia="標楷體" w:hAnsi="標楷體" w:hint="eastAsia"/>
          <w:sz w:val="28"/>
          <w:szCs w:val="28"/>
        </w:rPr>
        <w:t>，也深深體會到其中的內心煎熬</w:t>
      </w:r>
      <w:r w:rsidRPr="00C11912">
        <w:rPr>
          <w:rFonts w:ascii="MS Gothic" w:eastAsia="MS Gothic" w:hAnsi="MS Gothic" w:cs="MS Gothic" w:hint="eastAsia"/>
          <w:sz w:val="28"/>
          <w:szCs w:val="28"/>
        </w:rPr>
        <w:t>⋯⋯</w:t>
      </w:r>
      <w:r w:rsidRPr="00C11912">
        <w:rPr>
          <w:rFonts w:ascii="標楷體" w:eastAsia="標楷體" w:hAnsi="標楷體" w:hint="eastAsia"/>
          <w:sz w:val="28"/>
          <w:szCs w:val="28"/>
        </w:rPr>
        <w:t>。</w:t>
      </w:r>
    </w:p>
    <w:p w14:paraId="1FAD6C29" w14:textId="77777777" w:rsidR="005D1ACC" w:rsidRPr="00C11912" w:rsidRDefault="005D1ACC" w:rsidP="00572A61">
      <w:pPr>
        <w:spacing w:line="440" w:lineRule="exact"/>
        <w:ind w:leftChars="200" w:left="480"/>
        <w:rPr>
          <w:rFonts w:ascii="標楷體" w:eastAsia="標楷體" w:hAnsi="標楷體"/>
          <w:sz w:val="28"/>
          <w:szCs w:val="28"/>
        </w:rPr>
      </w:pPr>
      <w:r w:rsidRPr="00C11912">
        <w:rPr>
          <w:rFonts w:ascii="標楷體" w:eastAsia="標楷體" w:hAnsi="標楷體" w:hint="eastAsia"/>
          <w:sz w:val="28"/>
          <w:szCs w:val="28"/>
        </w:rPr>
        <w:t>理事長應保重身體為要，祝您順利！</w:t>
      </w:r>
    </w:p>
    <w:p w14:paraId="5B1B1891" w14:textId="77777777" w:rsidR="005D1ACC" w:rsidRPr="00572A61" w:rsidRDefault="005D1ACC" w:rsidP="00C11912">
      <w:pPr>
        <w:spacing w:line="440" w:lineRule="exact"/>
        <w:ind w:left="560" w:hangingChars="200" w:hanging="560"/>
        <w:rPr>
          <w:rFonts w:ascii="標楷體" w:eastAsia="標楷體" w:hAnsi="標楷體"/>
          <w:b/>
          <w:bCs/>
          <w:color w:val="FF0000"/>
          <w:sz w:val="28"/>
          <w:szCs w:val="28"/>
        </w:rPr>
      </w:pPr>
      <w:r w:rsidRPr="00C11912">
        <w:rPr>
          <w:rFonts w:ascii="標楷體" w:eastAsia="標楷體" w:hAnsi="標楷體" w:hint="eastAsia"/>
          <w:sz w:val="28"/>
          <w:szCs w:val="28"/>
        </w:rPr>
        <w:t>18:24 第一公會創會長許連景  謝謝大家的關心，</w:t>
      </w:r>
      <w:r w:rsidRPr="00572A61">
        <w:rPr>
          <w:rFonts w:ascii="標楷體" w:eastAsia="標楷體" w:hAnsi="標楷體" w:hint="eastAsia"/>
          <w:b/>
          <w:bCs/>
          <w:color w:val="FF0000"/>
          <w:sz w:val="28"/>
          <w:szCs w:val="28"/>
        </w:rPr>
        <w:t>其實我心裡調適很ok。</w:t>
      </w:r>
    </w:p>
    <w:p w14:paraId="398A4AF1"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 xml:space="preserve">18:25 第一公會創會長許連景 </w:t>
      </w:r>
      <w:r w:rsidRPr="00572A61">
        <w:rPr>
          <w:rFonts w:ascii="標楷體" w:eastAsia="標楷體" w:hAnsi="標楷體" w:hint="eastAsia"/>
          <w:color w:val="FF0000"/>
          <w:sz w:val="28"/>
          <w:szCs w:val="28"/>
        </w:rPr>
        <w:t>早上回娘家，下午配水電，剛剛完工</w:t>
      </w:r>
      <w:r w:rsidRPr="00C11912">
        <w:rPr>
          <w:rFonts w:ascii="標楷體" w:eastAsia="標楷體" w:hAnsi="標楷體" w:hint="eastAsia"/>
          <w:sz w:val="28"/>
          <w:szCs w:val="28"/>
        </w:rPr>
        <w:t>了，分享如下：</w:t>
      </w:r>
    </w:p>
    <w:p w14:paraId="0969D858"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18:25 第一公會創會長許連景 整理前</w:t>
      </w:r>
    </w:p>
    <w:p w14:paraId="3C9D64D0"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18:25 第一公會創會長許連景 圖片</w:t>
      </w:r>
    </w:p>
    <w:p w14:paraId="7D3145EB"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18:26 第一公會創會長許連景 整理後</w:t>
      </w:r>
    </w:p>
    <w:p w14:paraId="665437B6"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18:26 第一公會創會長許連景 圖片</w:t>
      </w:r>
    </w:p>
    <w:p w14:paraId="47EA3E52" w14:textId="77777777" w:rsidR="005D1ACC" w:rsidRPr="00572A61" w:rsidRDefault="005D1ACC" w:rsidP="00C11912">
      <w:pPr>
        <w:spacing w:line="440" w:lineRule="exact"/>
        <w:ind w:left="560" w:hangingChars="200" w:hanging="560"/>
        <w:rPr>
          <w:rFonts w:ascii="標楷體" w:eastAsia="標楷體" w:hAnsi="標楷體"/>
          <w:b/>
          <w:bCs/>
          <w:color w:val="FF0000"/>
          <w:sz w:val="28"/>
          <w:szCs w:val="28"/>
        </w:rPr>
      </w:pPr>
      <w:r w:rsidRPr="00C11912">
        <w:rPr>
          <w:rFonts w:ascii="標楷體" w:eastAsia="標楷體" w:hAnsi="標楷體" w:hint="eastAsia"/>
          <w:sz w:val="28"/>
          <w:szCs w:val="28"/>
        </w:rPr>
        <w:t>18:28 第一公會創會長許連景 如</w:t>
      </w:r>
      <w:r w:rsidRPr="00572A61">
        <w:rPr>
          <w:rFonts w:ascii="標楷體" w:eastAsia="標楷體" w:hAnsi="標楷體" w:hint="eastAsia"/>
          <w:b/>
          <w:bCs/>
          <w:color w:val="FF0000"/>
          <w:sz w:val="28"/>
          <w:szCs w:val="28"/>
        </w:rPr>
        <w:t>何配水管，真的不簡單，晚上會評論駁回裁定，這是固定功課。</w:t>
      </w:r>
    </w:p>
    <w:p w14:paraId="0065BDA3"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18:29 第一公會創會長許連景 為什麼我心</w:t>
      </w:r>
      <w:r w:rsidRPr="00C11912">
        <w:rPr>
          <w:rFonts w:ascii="新細明體-ExtB" w:eastAsia="新細明體-ExtB" w:hAnsi="新細明體-ExtB" w:cs="新細明體-ExtB" w:hint="eastAsia"/>
          <w:sz w:val="28"/>
          <w:szCs w:val="28"/>
        </w:rPr>
        <w:t>𥚃</w:t>
      </w:r>
      <w:r w:rsidRPr="00C11912">
        <w:rPr>
          <w:rFonts w:ascii="標楷體" w:eastAsia="標楷體" w:hAnsi="標楷體" w:hint="eastAsia"/>
          <w:sz w:val="28"/>
          <w:szCs w:val="28"/>
        </w:rPr>
        <w:t>調整還很ok。</w:t>
      </w:r>
    </w:p>
    <w:p w14:paraId="5A28D4A1"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18:31 第一公會創會長許連景 1、我和他其未當地政士就認識。</w:t>
      </w:r>
    </w:p>
    <w:p w14:paraId="6B720A17"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2、其要選理事還多次來所送禮。</w:t>
      </w:r>
    </w:p>
    <w:p w14:paraId="10FA0846" w14:textId="77777777" w:rsidR="005D1ACC" w:rsidRPr="00C11912"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3、</w:t>
      </w:r>
      <w:r w:rsidRPr="00572A61">
        <w:rPr>
          <w:rFonts w:ascii="標楷體" w:eastAsia="標楷體" w:hAnsi="標楷體" w:hint="eastAsia"/>
          <w:b/>
          <w:bCs/>
          <w:color w:val="FF0000"/>
          <w:sz w:val="28"/>
          <w:szCs w:val="28"/>
        </w:rPr>
        <w:t>評論他係為公益。</w:t>
      </w:r>
    </w:p>
    <w:p w14:paraId="0321251E" w14:textId="631C18E7" w:rsidR="005D1ACC" w:rsidRDefault="005D1ACC"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18:32 第一公會創會長許連景 4、被告發是高老師，李理事長，及46位理監事。</w:t>
      </w:r>
      <w:r w:rsidRPr="00572A61">
        <w:rPr>
          <w:rFonts w:ascii="標楷體" w:eastAsia="標楷體" w:hAnsi="標楷體" w:hint="eastAsia"/>
          <w:b/>
          <w:bCs/>
          <w:color w:val="FF0000"/>
          <w:sz w:val="28"/>
          <w:szCs w:val="28"/>
        </w:rPr>
        <w:t>與我何干？</w:t>
      </w:r>
    </w:p>
    <w:p w14:paraId="2A360FA0" w14:textId="77777777" w:rsidR="00C11912" w:rsidRPr="00572A61" w:rsidRDefault="00C11912" w:rsidP="00C11912">
      <w:pPr>
        <w:spacing w:line="440" w:lineRule="exact"/>
        <w:ind w:left="560" w:hangingChars="200" w:hanging="560"/>
        <w:rPr>
          <w:rFonts w:ascii="標楷體" w:eastAsia="標楷體" w:hAnsi="標楷體"/>
          <w:b/>
          <w:bCs/>
          <w:color w:val="FF0000"/>
          <w:sz w:val="28"/>
          <w:szCs w:val="28"/>
        </w:rPr>
      </w:pPr>
      <w:r w:rsidRPr="00C11912">
        <w:rPr>
          <w:rFonts w:ascii="標楷體" w:eastAsia="標楷體" w:hAnsi="標楷體" w:hint="eastAsia"/>
          <w:sz w:val="28"/>
          <w:szCs w:val="28"/>
        </w:rPr>
        <w:t>18:33 第一公會創會長許連景 5、</w:t>
      </w:r>
      <w:r w:rsidRPr="00572A61">
        <w:rPr>
          <w:rFonts w:ascii="標楷體" w:eastAsia="標楷體" w:hAnsi="標楷體" w:hint="eastAsia"/>
          <w:b/>
          <w:bCs/>
          <w:color w:val="FF0000"/>
          <w:sz w:val="28"/>
          <w:szCs w:val="28"/>
        </w:rPr>
        <w:t>路見不平會拔刀相助是我的牛性。</w:t>
      </w:r>
    </w:p>
    <w:p w14:paraId="7702373A" w14:textId="77777777" w:rsidR="00C11912" w:rsidRPr="00572A61" w:rsidRDefault="00C11912" w:rsidP="00C11912">
      <w:pPr>
        <w:spacing w:line="440" w:lineRule="exact"/>
        <w:ind w:left="560" w:hangingChars="200" w:hanging="560"/>
        <w:rPr>
          <w:rFonts w:ascii="標楷體" w:eastAsia="標楷體" w:hAnsi="標楷體"/>
          <w:b/>
          <w:bCs/>
          <w:color w:val="FF0000"/>
          <w:sz w:val="28"/>
          <w:szCs w:val="28"/>
        </w:rPr>
      </w:pPr>
      <w:r w:rsidRPr="00C11912">
        <w:rPr>
          <w:rFonts w:ascii="標楷體" w:eastAsia="標楷體" w:hAnsi="標楷體" w:hint="eastAsia"/>
          <w:sz w:val="28"/>
          <w:szCs w:val="28"/>
        </w:rPr>
        <w:t>18:34 第一公會創會長許連景 6、</w:t>
      </w:r>
      <w:r w:rsidRPr="00572A61">
        <w:rPr>
          <w:rFonts w:ascii="標楷體" w:eastAsia="標楷體" w:hAnsi="標楷體" w:hint="eastAsia"/>
          <w:b/>
          <w:bCs/>
          <w:color w:val="FF0000"/>
          <w:sz w:val="28"/>
          <w:szCs w:val="28"/>
        </w:rPr>
        <w:t>和解不到－個月再告我，超額查封本所及銀行帳戶。</w:t>
      </w:r>
    </w:p>
    <w:p w14:paraId="2B0D9E90" w14:textId="77777777" w:rsidR="00C11912" w:rsidRPr="00C11912" w:rsidRDefault="00C11912" w:rsidP="00C11912">
      <w:pPr>
        <w:spacing w:line="440" w:lineRule="exact"/>
        <w:ind w:left="560" w:hangingChars="200" w:hanging="560"/>
        <w:rPr>
          <w:rFonts w:ascii="標楷體" w:eastAsia="標楷體" w:hAnsi="標楷體"/>
          <w:sz w:val="28"/>
          <w:szCs w:val="28"/>
        </w:rPr>
      </w:pPr>
    </w:p>
    <w:p w14:paraId="4488C2C5" w14:textId="77777777" w:rsidR="00C11912" w:rsidRPr="00C11912" w:rsidRDefault="00C11912"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lastRenderedPageBreak/>
        <w:t>18:34 第一公會創會長許連景 7、</w:t>
      </w:r>
      <w:r w:rsidRPr="00572A61">
        <w:rPr>
          <w:rFonts w:ascii="標楷體" w:eastAsia="標楷體" w:hAnsi="標楷體" w:hint="eastAsia"/>
          <w:b/>
          <w:bCs/>
          <w:color w:val="FF0000"/>
          <w:sz w:val="28"/>
          <w:szCs w:val="28"/>
        </w:rPr>
        <w:t>把我提懲戒</w:t>
      </w:r>
      <w:r w:rsidRPr="00C11912">
        <w:rPr>
          <w:rFonts w:ascii="標楷體" w:eastAsia="標楷體" w:hAnsi="標楷體" w:hint="eastAsia"/>
          <w:sz w:val="28"/>
          <w:szCs w:val="28"/>
        </w:rPr>
        <w:t>。</w:t>
      </w:r>
    </w:p>
    <w:p w14:paraId="4DA4CBD8" w14:textId="77777777" w:rsidR="00C11912" w:rsidRPr="00C11912" w:rsidRDefault="00C11912"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18:35 第一公會創會長許連景 8、</w:t>
      </w:r>
      <w:r w:rsidRPr="00572A61">
        <w:rPr>
          <w:rFonts w:ascii="標楷體" w:eastAsia="標楷體" w:hAnsi="標楷體" w:hint="eastAsia"/>
          <w:b/>
          <w:bCs/>
          <w:color w:val="FF0000"/>
          <w:sz w:val="28"/>
          <w:szCs w:val="28"/>
        </w:rPr>
        <w:t>所以我是被迫面對而已</w:t>
      </w:r>
      <w:r w:rsidRPr="00C11912">
        <w:rPr>
          <w:rFonts w:ascii="標楷體" w:eastAsia="標楷體" w:hAnsi="標楷體" w:hint="eastAsia"/>
          <w:sz w:val="28"/>
          <w:szCs w:val="28"/>
        </w:rPr>
        <w:t>。</w:t>
      </w:r>
    </w:p>
    <w:p w14:paraId="462CF3DC" w14:textId="77777777" w:rsidR="00C11912" w:rsidRPr="00572A61" w:rsidRDefault="00C11912" w:rsidP="00C11912">
      <w:pPr>
        <w:spacing w:line="440" w:lineRule="exact"/>
        <w:ind w:left="560" w:hangingChars="200" w:hanging="560"/>
        <w:rPr>
          <w:rFonts w:ascii="標楷體" w:eastAsia="標楷體" w:hAnsi="標楷體"/>
          <w:b/>
          <w:bCs/>
          <w:color w:val="FF0000"/>
          <w:sz w:val="28"/>
          <w:szCs w:val="28"/>
        </w:rPr>
      </w:pPr>
      <w:r w:rsidRPr="00C11912">
        <w:rPr>
          <w:rFonts w:ascii="標楷體" w:eastAsia="標楷體" w:hAnsi="標楷體" w:hint="eastAsia"/>
          <w:sz w:val="28"/>
          <w:szCs w:val="28"/>
        </w:rPr>
        <w:t>18:36 第一公會創會長許連景 9、有</w:t>
      </w:r>
      <w:r w:rsidRPr="00572A61">
        <w:rPr>
          <w:rFonts w:ascii="標楷體" w:eastAsia="標楷體" w:hAnsi="標楷體" w:hint="eastAsia"/>
          <w:b/>
          <w:bCs/>
          <w:color w:val="FF0000"/>
          <w:sz w:val="28"/>
          <w:szCs w:val="28"/>
        </w:rPr>
        <w:t>如烏克蘭，退無可退只有勇敢面對。</w:t>
      </w:r>
    </w:p>
    <w:p w14:paraId="45942952" w14:textId="77777777" w:rsidR="00C11912" w:rsidRPr="00C11912" w:rsidRDefault="00C11912"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18:36 第一公會創會長許連景 10、已經告我2刑事，2民事，2查封。</w:t>
      </w:r>
    </w:p>
    <w:p w14:paraId="600205EE" w14:textId="77777777" w:rsidR="00C11912" w:rsidRPr="00C11912" w:rsidRDefault="00C11912" w:rsidP="00C11912">
      <w:pPr>
        <w:spacing w:line="440" w:lineRule="exact"/>
        <w:ind w:left="560" w:hangingChars="200" w:hanging="560"/>
        <w:rPr>
          <w:rFonts w:ascii="標楷體" w:eastAsia="標楷體" w:hAnsi="標楷體"/>
          <w:sz w:val="28"/>
          <w:szCs w:val="28"/>
        </w:rPr>
      </w:pPr>
      <w:r w:rsidRPr="00C11912">
        <w:rPr>
          <w:rFonts w:ascii="標楷體" w:eastAsia="標楷體" w:hAnsi="標楷體" w:hint="eastAsia"/>
          <w:sz w:val="28"/>
          <w:szCs w:val="28"/>
        </w:rPr>
        <w:t>18:38 已收回訊息</w:t>
      </w:r>
    </w:p>
    <w:p w14:paraId="166C8AF0" w14:textId="48AA5ED1" w:rsidR="00C11912" w:rsidRDefault="00C11912" w:rsidP="00C11912">
      <w:pPr>
        <w:spacing w:line="440" w:lineRule="exact"/>
        <w:ind w:left="560" w:hangingChars="200" w:hanging="560"/>
        <w:rPr>
          <w:rFonts w:ascii="標楷體" w:eastAsia="標楷體" w:hAnsi="標楷體"/>
          <w:b/>
          <w:bCs/>
          <w:color w:val="FF0000"/>
          <w:sz w:val="28"/>
          <w:szCs w:val="28"/>
        </w:rPr>
      </w:pPr>
      <w:r w:rsidRPr="00C11912">
        <w:rPr>
          <w:rFonts w:ascii="標楷體" w:eastAsia="標楷體" w:hAnsi="標楷體" w:hint="eastAsia"/>
          <w:sz w:val="28"/>
          <w:szCs w:val="28"/>
        </w:rPr>
        <w:t>18:38 第一公會創會長許連景 11、</w:t>
      </w:r>
      <w:r w:rsidRPr="00572A61">
        <w:rPr>
          <w:rFonts w:ascii="標楷體" w:eastAsia="標楷體" w:hAnsi="標楷體" w:hint="eastAsia"/>
          <w:b/>
          <w:bCs/>
          <w:color w:val="FF0000"/>
          <w:sz w:val="28"/>
          <w:szCs w:val="28"/>
        </w:rPr>
        <w:t>如果再戰下去，我可能採取攻擊是最佳防禦。</w:t>
      </w:r>
    </w:p>
    <w:p w14:paraId="127E230A" w14:textId="1FA01807" w:rsidR="00751B5E" w:rsidRPr="004011FF" w:rsidRDefault="00751B5E" w:rsidP="00C11912">
      <w:pPr>
        <w:spacing w:line="440" w:lineRule="exact"/>
        <w:ind w:left="641" w:hangingChars="200" w:hanging="641"/>
        <w:rPr>
          <w:rFonts w:ascii="標楷體" w:eastAsia="標楷體" w:hAnsi="標楷體"/>
          <w:b/>
          <w:bCs/>
          <w:color w:val="0070C0"/>
          <w:sz w:val="32"/>
          <w:szCs w:val="32"/>
        </w:rPr>
      </w:pPr>
      <w:r w:rsidRPr="004011FF">
        <w:rPr>
          <w:rFonts w:ascii="標楷體" w:eastAsia="標楷體" w:hAnsi="標楷體" w:hint="eastAsia"/>
          <w:b/>
          <w:bCs/>
          <w:color w:val="0070C0"/>
          <w:sz w:val="32"/>
          <w:szCs w:val="32"/>
        </w:rPr>
        <w:t>肆、法官令本人非常感動的論理</w:t>
      </w:r>
    </w:p>
    <w:p w14:paraId="2B96B7D3" w14:textId="3C94AE25" w:rsidR="00A452DB" w:rsidRPr="00BD3416" w:rsidRDefault="00A452DB" w:rsidP="00A452DB">
      <w:pPr>
        <w:spacing w:line="440" w:lineRule="exact"/>
        <w:ind w:leftChars="200" w:left="480"/>
        <w:rPr>
          <w:rFonts w:ascii="標楷體" w:eastAsia="標楷體" w:hAnsi="標楷體"/>
          <w:sz w:val="28"/>
          <w:szCs w:val="28"/>
        </w:rPr>
      </w:pPr>
      <w:r>
        <w:rPr>
          <w:rFonts w:ascii="標楷體" w:eastAsia="標楷體" w:hAnsi="標楷體" w:hint="eastAsia"/>
          <w:sz w:val="28"/>
          <w:szCs w:val="28"/>
        </w:rPr>
        <w:t>法官說：「</w:t>
      </w:r>
      <w:r w:rsidRPr="00BD3416">
        <w:rPr>
          <w:rFonts w:ascii="標楷體" w:eastAsia="標楷體" w:hAnsi="標楷體" w:hint="eastAsia"/>
          <w:sz w:val="28"/>
          <w:szCs w:val="28"/>
        </w:rPr>
        <w:t>被告既係本於</w:t>
      </w:r>
      <w:r w:rsidRPr="00BD3416">
        <w:rPr>
          <w:rFonts w:ascii="標楷體" w:eastAsia="標楷體" w:hAnsi="標楷體" w:hint="eastAsia"/>
          <w:b/>
          <w:bCs/>
          <w:color w:val="FF0000"/>
          <w:sz w:val="28"/>
          <w:szCs w:val="28"/>
        </w:rPr>
        <w:t>遭自訴人控訴之地位</w:t>
      </w:r>
      <w:r w:rsidRPr="00BD3416">
        <w:rPr>
          <w:rFonts w:ascii="標楷體" w:eastAsia="標楷體" w:hAnsi="標楷體" w:hint="eastAsia"/>
          <w:sz w:val="28"/>
          <w:szCs w:val="28"/>
        </w:rPr>
        <w:t>，向本院及高本院以本案自訴文陳述與另案民事案件有關之辯護內容，或係對於桃園市地政士公會所做之認定，</w:t>
      </w:r>
      <w:r w:rsidRPr="00BD3416">
        <w:rPr>
          <w:rFonts w:ascii="標楷體" w:eastAsia="標楷體" w:hAnsi="標楷體" w:hint="eastAsia"/>
          <w:b/>
          <w:bCs/>
          <w:color w:val="FF0000"/>
          <w:sz w:val="28"/>
          <w:szCs w:val="28"/>
        </w:rPr>
        <w:t>基於會員身分</w:t>
      </w:r>
      <w:r w:rsidRPr="00BD3416">
        <w:rPr>
          <w:rFonts w:ascii="標楷體" w:eastAsia="標楷體" w:hAnsi="標楷體" w:hint="eastAsia"/>
          <w:sz w:val="28"/>
          <w:szCs w:val="28"/>
        </w:rPr>
        <w:t>，依照合法程序所提出其自我之不同意見或檢舉說明，希冀能透過公會進行合法之調查程序，即便其</w:t>
      </w:r>
      <w:r w:rsidRPr="00751B5E">
        <w:rPr>
          <w:rFonts w:ascii="標楷體" w:eastAsia="標楷體" w:hAnsi="標楷體" w:hint="eastAsia"/>
          <w:color w:val="FF0000"/>
          <w:sz w:val="32"/>
          <w:szCs w:val="32"/>
        </w:rPr>
        <w:t>未有如法律人之專業與經歷，或有部分偏離被訴、檢舉事實核心之言論</w:t>
      </w:r>
      <w:r w:rsidRPr="00BD3416">
        <w:rPr>
          <w:rFonts w:ascii="標楷體" w:eastAsia="標楷體" w:hAnsi="標楷體" w:hint="eastAsia"/>
          <w:sz w:val="28"/>
          <w:szCs w:val="28"/>
        </w:rPr>
        <w:t>，其本於訴訟程序中合法之利益所為辯護，或本於公會會員合法提出不同意見及說明所為之陳述，依刑法第311 條第1款規定，</w:t>
      </w:r>
      <w:r w:rsidRPr="004011FF">
        <w:rPr>
          <w:rFonts w:ascii="標楷體" w:eastAsia="標楷體" w:hAnsi="標楷體" w:hint="eastAsia"/>
          <w:b/>
          <w:bCs/>
          <w:color w:val="FF0000"/>
          <w:sz w:val="28"/>
          <w:szCs w:val="28"/>
        </w:rPr>
        <w:t>亦不得逕以誹謗罪之刑罰相繩。</w:t>
      </w:r>
      <w:r>
        <w:rPr>
          <w:rFonts w:ascii="標楷體" w:eastAsia="標楷體" w:hAnsi="標楷體" w:hint="eastAsia"/>
          <w:sz w:val="28"/>
          <w:szCs w:val="28"/>
        </w:rPr>
        <w:t>」</w:t>
      </w:r>
    </w:p>
    <w:p w14:paraId="6BD3FCFF" w14:textId="6D64A0BC" w:rsidR="00751B5E" w:rsidRDefault="00751B5E" w:rsidP="00A452DB">
      <w:pPr>
        <w:spacing w:line="440" w:lineRule="exact"/>
        <w:ind w:leftChars="200" w:left="480"/>
        <w:rPr>
          <w:rFonts w:ascii="標楷體" w:eastAsia="標楷體" w:hAnsi="標楷體"/>
          <w:b/>
          <w:bCs/>
          <w:color w:val="FF0000"/>
          <w:sz w:val="36"/>
          <w:szCs w:val="36"/>
        </w:rPr>
      </w:pPr>
      <w:r>
        <w:rPr>
          <w:rFonts w:ascii="標楷體" w:eastAsia="標楷體" w:hAnsi="標楷體" w:hint="eastAsia"/>
          <w:b/>
          <w:bCs/>
          <w:color w:val="FF0000"/>
          <w:sz w:val="36"/>
          <w:szCs w:val="36"/>
        </w:rPr>
        <w:t>這就是</w:t>
      </w:r>
      <w:r w:rsidR="004011FF">
        <w:rPr>
          <w:rFonts w:ascii="標楷體" w:eastAsia="標楷體" w:hAnsi="標楷體" w:hint="eastAsia"/>
          <w:b/>
          <w:bCs/>
          <w:color w:val="FF0000"/>
          <w:sz w:val="36"/>
          <w:szCs w:val="36"/>
        </w:rPr>
        <w:t>本</w:t>
      </w:r>
      <w:r w:rsidR="00342B99">
        <w:rPr>
          <w:rFonts w:ascii="標楷體" w:eastAsia="標楷體" w:hAnsi="標楷體" w:hint="eastAsia"/>
          <w:b/>
          <w:bCs/>
          <w:color w:val="FF0000"/>
          <w:sz w:val="36"/>
          <w:szCs w:val="36"/>
        </w:rPr>
        <w:t>人為</w:t>
      </w:r>
      <w:r w:rsidR="004011FF">
        <w:rPr>
          <w:rFonts w:ascii="標楷體" w:eastAsia="標楷體" w:hAnsi="標楷體" w:hint="eastAsia"/>
          <w:b/>
          <w:bCs/>
          <w:color w:val="FF0000"/>
          <w:sz w:val="36"/>
          <w:szCs w:val="36"/>
        </w:rPr>
        <w:t>何没有請律師？</w:t>
      </w:r>
      <w:r>
        <w:rPr>
          <w:rFonts w:ascii="標楷體" w:eastAsia="標楷體" w:hAnsi="標楷體" w:hint="eastAsia"/>
          <w:b/>
          <w:bCs/>
          <w:color w:val="FF0000"/>
          <w:sz w:val="36"/>
          <w:szCs w:val="36"/>
        </w:rPr>
        <w:t>一方</w:t>
      </w:r>
      <w:r w:rsidR="00342B99">
        <w:rPr>
          <w:rFonts w:ascii="標楷體" w:eastAsia="標楷體" w:hAnsi="標楷體" w:hint="eastAsia"/>
          <w:b/>
          <w:bCs/>
          <w:color w:val="FF0000"/>
          <w:sz w:val="36"/>
          <w:szCs w:val="36"/>
        </w:rPr>
        <w:t>面</w:t>
      </w:r>
      <w:r>
        <w:rPr>
          <w:rFonts w:ascii="標楷體" w:eastAsia="標楷體" w:hAnsi="標楷體" w:hint="eastAsia"/>
          <w:b/>
          <w:bCs/>
          <w:color w:val="FF0000"/>
          <w:sz w:val="36"/>
          <w:szCs w:val="36"/>
        </w:rPr>
        <w:t>本</w:t>
      </w:r>
      <w:r w:rsidR="00342B99">
        <w:rPr>
          <w:rFonts w:ascii="標楷體" w:eastAsia="標楷體" w:hAnsi="標楷體" w:hint="eastAsia"/>
          <w:b/>
          <w:bCs/>
          <w:color w:val="FF0000"/>
          <w:sz w:val="36"/>
          <w:szCs w:val="36"/>
        </w:rPr>
        <w:t>人</w:t>
      </w:r>
      <w:r w:rsidR="00A452DB">
        <w:rPr>
          <w:rFonts w:ascii="標楷體" w:eastAsia="標楷體" w:hAnsi="標楷體" w:hint="eastAsia"/>
          <w:b/>
          <w:bCs/>
          <w:color w:val="FF0000"/>
          <w:sz w:val="36"/>
          <w:szCs w:val="36"/>
        </w:rPr>
        <w:t>没有很多錢(被查封而借2</w:t>
      </w:r>
      <w:r w:rsidR="00A452DB">
        <w:rPr>
          <w:rFonts w:ascii="標楷體" w:eastAsia="標楷體" w:hAnsi="標楷體"/>
          <w:b/>
          <w:bCs/>
          <w:color w:val="FF0000"/>
          <w:sz w:val="36"/>
          <w:szCs w:val="36"/>
        </w:rPr>
        <w:t>0</w:t>
      </w:r>
      <w:r w:rsidR="00A452DB">
        <w:rPr>
          <w:rFonts w:ascii="標楷體" w:eastAsia="標楷體" w:hAnsi="標楷體" w:hint="eastAsia"/>
          <w:b/>
          <w:bCs/>
          <w:color w:val="FF0000"/>
          <w:sz w:val="36"/>
          <w:szCs w:val="36"/>
        </w:rPr>
        <w:t>萬元尚未還朋友</w:t>
      </w:r>
      <w:r w:rsidR="00A452DB">
        <w:rPr>
          <w:rFonts w:ascii="標楷體" w:eastAsia="標楷體" w:hAnsi="標楷體"/>
          <w:b/>
          <w:bCs/>
          <w:color w:val="FF0000"/>
          <w:sz w:val="36"/>
          <w:szCs w:val="36"/>
        </w:rPr>
        <w:t>)</w:t>
      </w:r>
      <w:r w:rsidR="00A452DB">
        <w:rPr>
          <w:rFonts w:ascii="標楷體" w:eastAsia="標楷體" w:hAnsi="標楷體" w:hint="eastAsia"/>
          <w:b/>
          <w:bCs/>
          <w:color w:val="FF0000"/>
          <w:sz w:val="36"/>
          <w:szCs w:val="36"/>
        </w:rPr>
        <w:t>，二方面律師不會寫也寫不出來</w:t>
      </w:r>
      <w:r w:rsidR="004011FF">
        <w:rPr>
          <w:rFonts w:ascii="標楷體" w:eastAsia="標楷體" w:hAnsi="標楷體" w:hint="eastAsia"/>
          <w:b/>
          <w:bCs/>
          <w:color w:val="FF0000"/>
          <w:sz w:val="36"/>
          <w:szCs w:val="36"/>
        </w:rPr>
        <w:t>，但堅信不管法官如何判決，誠實就是對得起</w:t>
      </w:r>
      <w:r w:rsidR="00342B99">
        <w:rPr>
          <w:rFonts w:ascii="標楷體" w:eastAsia="標楷體" w:hAnsi="標楷體" w:hint="eastAsia"/>
          <w:b/>
          <w:bCs/>
          <w:color w:val="FF0000"/>
          <w:sz w:val="36"/>
          <w:szCs w:val="36"/>
        </w:rPr>
        <w:t>自己</w:t>
      </w:r>
      <w:r w:rsidR="004011FF">
        <w:rPr>
          <w:rFonts w:ascii="標楷體" w:eastAsia="標楷體" w:hAnsi="標楷體" w:hint="eastAsia"/>
          <w:b/>
          <w:bCs/>
          <w:color w:val="FF0000"/>
          <w:sz w:val="36"/>
          <w:szCs w:val="36"/>
        </w:rPr>
        <w:t>良</w:t>
      </w:r>
      <w:r w:rsidR="00342B99">
        <w:rPr>
          <w:rFonts w:ascii="標楷體" w:eastAsia="標楷體" w:hAnsi="標楷體" w:hint="eastAsia"/>
          <w:b/>
          <w:bCs/>
          <w:color w:val="FF0000"/>
          <w:sz w:val="36"/>
          <w:szCs w:val="36"/>
        </w:rPr>
        <w:t>心</w:t>
      </w:r>
      <w:r w:rsidR="004011FF">
        <w:rPr>
          <w:rFonts w:ascii="標楷體" w:eastAsia="標楷體" w:hAnsi="標楷體" w:hint="eastAsia"/>
          <w:b/>
          <w:bCs/>
          <w:color w:val="FF0000"/>
          <w:sz w:val="36"/>
          <w:szCs w:val="36"/>
        </w:rPr>
        <w:t>之最好答辯，</w:t>
      </w:r>
    </w:p>
    <w:p w14:paraId="52811021" w14:textId="15386488" w:rsidR="00A452DB" w:rsidRPr="004011FF" w:rsidRDefault="00A452DB" w:rsidP="00A452DB">
      <w:pPr>
        <w:spacing w:line="440" w:lineRule="exact"/>
        <w:rPr>
          <w:rFonts w:ascii="標楷體" w:eastAsia="標楷體" w:hAnsi="標楷體"/>
          <w:b/>
          <w:bCs/>
          <w:color w:val="0070C0"/>
          <w:sz w:val="32"/>
          <w:szCs w:val="32"/>
        </w:rPr>
      </w:pPr>
      <w:r w:rsidRPr="004011FF">
        <w:rPr>
          <w:rFonts w:ascii="標楷體" w:eastAsia="標楷體" w:hAnsi="標楷體" w:hint="eastAsia"/>
          <w:b/>
          <w:bCs/>
          <w:color w:val="0070C0"/>
          <w:sz w:val="32"/>
          <w:szCs w:val="32"/>
        </w:rPr>
        <w:t>伍、和解之大門永遠敞開</w:t>
      </w:r>
    </w:p>
    <w:p w14:paraId="45B5BE3D" w14:textId="774FAB84" w:rsidR="00A452DB" w:rsidRPr="00B7633F" w:rsidRDefault="00A452DB" w:rsidP="00A452DB">
      <w:pPr>
        <w:spacing w:line="440" w:lineRule="exact"/>
        <w:ind w:leftChars="100" w:left="800" w:hangingChars="200" w:hanging="560"/>
        <w:rPr>
          <w:rFonts w:ascii="標楷體" w:eastAsia="標楷體" w:hAnsi="標楷體"/>
          <w:sz w:val="28"/>
          <w:szCs w:val="28"/>
        </w:rPr>
      </w:pPr>
      <w:r w:rsidRPr="00B7633F">
        <w:rPr>
          <w:rFonts w:ascii="標楷體" w:eastAsia="標楷體" w:hAnsi="標楷體" w:hint="eastAsia"/>
          <w:sz w:val="28"/>
          <w:szCs w:val="28"/>
        </w:rPr>
        <w:t>一、陳君說辭職是為了專心對付許連景，應該只是藉口之一。</w:t>
      </w:r>
    </w:p>
    <w:p w14:paraId="12F5C3D5" w14:textId="6FEE2AD6" w:rsidR="00B7633F" w:rsidRDefault="00B7633F" w:rsidP="00A452DB">
      <w:pPr>
        <w:spacing w:line="440" w:lineRule="exact"/>
        <w:ind w:leftChars="100" w:left="800" w:hangingChars="200" w:hanging="560"/>
        <w:rPr>
          <w:rFonts w:ascii="標楷體" w:eastAsia="標楷體" w:hAnsi="標楷體"/>
          <w:sz w:val="28"/>
          <w:szCs w:val="28"/>
        </w:rPr>
      </w:pPr>
      <w:r w:rsidRPr="00B7633F">
        <w:rPr>
          <w:rFonts w:ascii="標楷體" w:eastAsia="標楷體" w:hAnsi="標楷體" w:hint="eastAsia"/>
          <w:sz w:val="28"/>
          <w:szCs w:val="28"/>
        </w:rPr>
        <w:t>二、1</w:t>
      </w:r>
      <w:r w:rsidRPr="00B7633F">
        <w:rPr>
          <w:rFonts w:ascii="標楷體" w:eastAsia="標楷體" w:hAnsi="標楷體"/>
          <w:sz w:val="28"/>
          <w:szCs w:val="28"/>
        </w:rPr>
        <w:t>12-07-07-</w:t>
      </w:r>
      <w:r w:rsidRPr="00B7633F">
        <w:rPr>
          <w:rFonts w:ascii="標楷體" w:eastAsia="標楷體" w:hAnsi="標楷體" w:hint="eastAsia"/>
          <w:sz w:val="28"/>
          <w:szCs w:val="28"/>
        </w:rPr>
        <w:t>第一次庭請求</w:t>
      </w:r>
      <w:r w:rsidRPr="00B7633F">
        <w:rPr>
          <w:rFonts w:ascii="標楷體" w:eastAsia="標楷體" w:hAnsi="標楷體"/>
          <w:sz w:val="28"/>
          <w:szCs w:val="28"/>
        </w:rPr>
        <w:t>100</w:t>
      </w:r>
      <w:r w:rsidRPr="00B7633F">
        <w:rPr>
          <w:rFonts w:ascii="標楷體" w:eastAsia="標楷體" w:hAnsi="標楷體" w:hint="eastAsia"/>
          <w:sz w:val="28"/>
          <w:szCs w:val="28"/>
        </w:rPr>
        <w:t>萬元和解為天方夜譚</w:t>
      </w:r>
      <w:r>
        <w:rPr>
          <w:rFonts w:ascii="標楷體" w:eastAsia="標楷體" w:hAnsi="標楷體" w:hint="eastAsia"/>
          <w:sz w:val="28"/>
          <w:szCs w:val="28"/>
        </w:rPr>
        <w:t>。</w:t>
      </w:r>
    </w:p>
    <w:p w14:paraId="36CCAB76" w14:textId="3D0B7EFD" w:rsidR="00B7633F" w:rsidRDefault="00B7633F" w:rsidP="00A452DB">
      <w:pPr>
        <w:spacing w:line="440" w:lineRule="exact"/>
        <w:ind w:leftChars="100" w:left="800" w:hangingChars="200" w:hanging="560"/>
        <w:rPr>
          <w:rFonts w:ascii="標楷體" w:eastAsia="標楷體" w:hAnsi="標楷體"/>
          <w:sz w:val="28"/>
          <w:szCs w:val="28"/>
        </w:rPr>
      </w:pPr>
      <w:r>
        <w:rPr>
          <w:rFonts w:ascii="標楷體" w:eastAsia="標楷體" w:hAnsi="標楷體" w:hint="eastAsia"/>
          <w:sz w:val="28"/>
          <w:szCs w:val="28"/>
        </w:rPr>
        <w:t>三、和解之條件：</w:t>
      </w:r>
    </w:p>
    <w:p w14:paraId="73056BFF" w14:textId="6B0BF9DD" w:rsidR="00B7633F" w:rsidRDefault="00B7633F" w:rsidP="00B7633F">
      <w:pPr>
        <w:spacing w:line="440" w:lineRule="exact"/>
        <w:ind w:leftChars="300" w:left="720"/>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w:t>
      </w:r>
      <w:r>
        <w:rPr>
          <w:rFonts w:ascii="標楷體" w:eastAsia="標楷體" w:hAnsi="標楷體" w:hint="eastAsia"/>
          <w:sz w:val="28"/>
          <w:szCs w:val="28"/>
        </w:rPr>
        <w:t>結束一切紛爭並即刻撤銷超額查封。</w:t>
      </w:r>
    </w:p>
    <w:p w14:paraId="7AC1547C" w14:textId="0CD595BE" w:rsidR="00B7633F" w:rsidRDefault="00B7633F" w:rsidP="004011FF">
      <w:pPr>
        <w:spacing w:line="440" w:lineRule="exact"/>
        <w:ind w:leftChars="300" w:left="1000" w:hangingChars="100" w:hanging="280"/>
        <w:rPr>
          <w:rFonts w:ascii="標楷體" w:eastAsia="標楷體" w:hAnsi="標楷體"/>
          <w:sz w:val="28"/>
          <w:szCs w:val="28"/>
        </w:rPr>
      </w:pPr>
      <w:r>
        <w:rPr>
          <w:rFonts w:ascii="標楷體" w:eastAsia="標楷體" w:hAnsi="標楷體" w:hint="eastAsia"/>
          <w:sz w:val="28"/>
          <w:szCs w:val="28"/>
        </w:rPr>
        <w:t>2</w:t>
      </w:r>
      <w:r>
        <w:rPr>
          <w:rFonts w:ascii="標楷體" w:eastAsia="標楷體" w:hAnsi="標楷體"/>
          <w:sz w:val="28"/>
          <w:szCs w:val="28"/>
        </w:rPr>
        <w:t>.</w:t>
      </w:r>
      <w:r>
        <w:rPr>
          <w:rFonts w:ascii="標楷體" w:eastAsia="標楷體" w:hAnsi="標楷體" w:hint="eastAsia"/>
          <w:sz w:val="28"/>
          <w:szCs w:val="28"/>
        </w:rPr>
        <w:t>本</w:t>
      </w:r>
      <w:r w:rsidR="004011FF">
        <w:rPr>
          <w:rFonts w:ascii="標楷體" w:eastAsia="標楷體" w:hAnsi="標楷體" w:hint="eastAsia"/>
          <w:sz w:val="28"/>
          <w:szCs w:val="28"/>
        </w:rPr>
        <w:t>人</w:t>
      </w:r>
      <w:r>
        <w:rPr>
          <w:rFonts w:ascii="標楷體" w:eastAsia="標楷體" w:hAnsi="標楷體" w:hint="eastAsia"/>
          <w:sz w:val="28"/>
          <w:szCs w:val="28"/>
        </w:rPr>
        <w:t>刪</w:t>
      </w:r>
      <w:r w:rsidR="004011FF">
        <w:rPr>
          <w:rFonts w:ascii="標楷體" w:eastAsia="標楷體" w:hAnsi="標楷體" w:hint="eastAsia"/>
          <w:sz w:val="28"/>
          <w:szCs w:val="28"/>
        </w:rPr>
        <w:t>除其和解後再告我之所有有「陳文旺」關鍵字之文章(</w:t>
      </w:r>
      <w:r w:rsidR="004011FF" w:rsidRPr="00342B99">
        <w:rPr>
          <w:rFonts w:ascii="標楷體" w:eastAsia="標楷體" w:hAnsi="標楷體" w:hint="eastAsia"/>
          <w:color w:val="FF0000"/>
          <w:sz w:val="28"/>
          <w:szCs w:val="28"/>
        </w:rPr>
        <w:t>目前9</w:t>
      </w:r>
      <w:r w:rsidR="004011FF" w:rsidRPr="00342B99">
        <w:rPr>
          <w:rFonts w:ascii="標楷體" w:eastAsia="標楷體" w:hAnsi="標楷體"/>
          <w:color w:val="FF0000"/>
          <w:sz w:val="28"/>
          <w:szCs w:val="28"/>
        </w:rPr>
        <w:t>7</w:t>
      </w:r>
      <w:r w:rsidR="004011FF" w:rsidRPr="00342B99">
        <w:rPr>
          <w:rFonts w:ascii="標楷體" w:eastAsia="標楷體" w:hAnsi="標楷體" w:hint="eastAsia"/>
          <w:color w:val="FF0000"/>
          <w:sz w:val="28"/>
          <w:szCs w:val="28"/>
        </w:rPr>
        <w:t>篇</w:t>
      </w:r>
      <w:r w:rsidR="004011FF" w:rsidRPr="00342B99">
        <w:rPr>
          <w:rFonts w:ascii="標楷體" w:eastAsia="標楷體" w:hAnsi="標楷體"/>
          <w:color w:val="FF0000"/>
          <w:sz w:val="28"/>
          <w:szCs w:val="28"/>
        </w:rPr>
        <w:t>)</w:t>
      </w:r>
      <w:r w:rsidR="004011FF">
        <w:rPr>
          <w:rFonts w:ascii="標楷體" w:eastAsia="標楷體" w:hAnsi="標楷體" w:hint="eastAsia"/>
          <w:sz w:val="28"/>
          <w:szCs w:val="28"/>
        </w:rPr>
        <w:t>。</w:t>
      </w:r>
    </w:p>
    <w:p w14:paraId="173087E0" w14:textId="34DA0148" w:rsidR="004011FF" w:rsidRDefault="004011FF" w:rsidP="00B7633F">
      <w:pPr>
        <w:spacing w:line="440" w:lineRule="exact"/>
        <w:ind w:leftChars="300" w:left="720"/>
        <w:rPr>
          <w:rFonts w:ascii="標楷體" w:eastAsia="標楷體" w:hAnsi="標楷體"/>
          <w:sz w:val="28"/>
          <w:szCs w:val="28"/>
        </w:rPr>
      </w:pPr>
      <w:r>
        <w:rPr>
          <w:rFonts w:ascii="標楷體" w:eastAsia="標楷體" w:hAnsi="標楷體" w:hint="eastAsia"/>
          <w:sz w:val="28"/>
          <w:szCs w:val="28"/>
        </w:rPr>
        <w:t>3</w:t>
      </w:r>
      <w:r>
        <w:rPr>
          <w:rFonts w:ascii="標楷體" w:eastAsia="標楷體" w:hAnsi="標楷體"/>
          <w:sz w:val="28"/>
          <w:szCs w:val="28"/>
        </w:rPr>
        <w:t>.</w:t>
      </w:r>
      <w:r>
        <w:rPr>
          <w:rFonts w:ascii="標楷體" w:eastAsia="標楷體" w:hAnsi="標楷體" w:hint="eastAsia"/>
          <w:sz w:val="28"/>
          <w:szCs w:val="28"/>
        </w:rPr>
        <w:t>卓越地政士網不會</w:t>
      </w:r>
      <w:r w:rsidRPr="00342B99">
        <w:rPr>
          <w:rFonts w:ascii="標楷體" w:eastAsia="標楷體" w:hAnsi="標楷體" w:hint="eastAsia"/>
          <w:b/>
          <w:bCs/>
          <w:color w:val="FF0000"/>
          <w:sz w:val="28"/>
          <w:szCs w:val="28"/>
        </w:rPr>
        <w:t>再浪費筆墨去評論陳文旺</w:t>
      </w:r>
      <w:r>
        <w:rPr>
          <w:rFonts w:ascii="標楷體" w:eastAsia="標楷體" w:hAnsi="標楷體" w:hint="eastAsia"/>
          <w:sz w:val="28"/>
          <w:szCs w:val="28"/>
        </w:rPr>
        <w:t>。</w:t>
      </w:r>
    </w:p>
    <w:p w14:paraId="67F95104" w14:textId="6C927676" w:rsidR="004011FF" w:rsidRDefault="004011FF" w:rsidP="00B7633F">
      <w:pPr>
        <w:spacing w:line="440" w:lineRule="exact"/>
        <w:ind w:leftChars="300" w:left="720"/>
        <w:rPr>
          <w:rFonts w:ascii="標楷體" w:eastAsia="標楷體" w:hAnsi="標楷體"/>
          <w:sz w:val="28"/>
          <w:szCs w:val="28"/>
        </w:rPr>
      </w:pPr>
      <w:r>
        <w:rPr>
          <w:rFonts w:ascii="標楷體" w:eastAsia="標楷體" w:hAnsi="標楷體" w:hint="eastAsia"/>
          <w:sz w:val="28"/>
          <w:szCs w:val="28"/>
        </w:rPr>
        <w:lastRenderedPageBreak/>
        <w:t>4</w:t>
      </w:r>
      <w:r>
        <w:rPr>
          <w:rFonts w:ascii="標楷體" w:eastAsia="標楷體" w:hAnsi="標楷體"/>
          <w:sz w:val="28"/>
          <w:szCs w:val="28"/>
        </w:rPr>
        <w:t>.</w:t>
      </w:r>
      <w:r>
        <w:rPr>
          <w:rFonts w:ascii="標楷體" w:eastAsia="標楷體" w:hAnsi="標楷體" w:hint="eastAsia"/>
          <w:sz w:val="28"/>
          <w:szCs w:val="28"/>
        </w:rPr>
        <w:t>本人停止一切反擊</w:t>
      </w:r>
      <w:r w:rsidR="008038EC">
        <w:rPr>
          <w:rFonts w:ascii="標楷體" w:eastAsia="標楷體" w:hAnsi="標楷體" w:hint="eastAsia"/>
          <w:sz w:val="28"/>
          <w:szCs w:val="28"/>
        </w:rPr>
        <w:t>即</w:t>
      </w:r>
      <w:r w:rsidRPr="00342B99">
        <w:rPr>
          <w:rFonts w:ascii="標楷體" w:eastAsia="標楷體" w:hAnsi="標楷體" w:hint="eastAsia"/>
          <w:b/>
          <w:bCs/>
          <w:color w:val="FF0000"/>
          <w:sz w:val="28"/>
          <w:szCs w:val="28"/>
        </w:rPr>
        <w:t>最佳防禦就是背水</w:t>
      </w:r>
      <w:r w:rsidR="00065D91" w:rsidRPr="00342B99">
        <w:rPr>
          <w:rFonts w:ascii="標楷體" w:eastAsia="標楷體" w:hAnsi="標楷體" w:hint="eastAsia"/>
          <w:b/>
          <w:bCs/>
          <w:color w:val="FF0000"/>
          <w:sz w:val="28"/>
          <w:szCs w:val="28"/>
        </w:rPr>
        <w:t>一</w:t>
      </w:r>
      <w:r w:rsidRPr="00342B99">
        <w:rPr>
          <w:rFonts w:ascii="標楷體" w:eastAsia="標楷體" w:hAnsi="標楷體" w:hint="eastAsia"/>
          <w:b/>
          <w:bCs/>
          <w:color w:val="FF0000"/>
          <w:sz w:val="28"/>
          <w:szCs w:val="28"/>
        </w:rPr>
        <w:t>戰</w:t>
      </w:r>
      <w:r w:rsidR="008038EC" w:rsidRPr="00342B99">
        <w:rPr>
          <w:rFonts w:ascii="標楷體" w:eastAsia="標楷體" w:hAnsi="標楷體" w:hint="eastAsia"/>
          <w:b/>
          <w:bCs/>
          <w:color w:val="FF0000"/>
          <w:sz w:val="28"/>
          <w:szCs w:val="28"/>
        </w:rPr>
        <w:t>之攻擊</w:t>
      </w:r>
      <w:r w:rsidR="008038EC">
        <w:rPr>
          <w:rFonts w:ascii="標楷體" w:eastAsia="標楷體" w:hAnsi="標楷體" w:hint="eastAsia"/>
          <w:sz w:val="28"/>
          <w:szCs w:val="28"/>
        </w:rPr>
        <w:t>。</w:t>
      </w:r>
    </w:p>
    <w:p w14:paraId="5DFD5E66" w14:textId="0C56A997" w:rsidR="008038EC" w:rsidRPr="00342B99" w:rsidRDefault="008038EC" w:rsidP="00B7633F">
      <w:pPr>
        <w:spacing w:line="440" w:lineRule="exact"/>
        <w:ind w:leftChars="300" w:left="720"/>
        <w:rPr>
          <w:rFonts w:ascii="標楷體" w:eastAsia="標楷體" w:hAnsi="標楷體"/>
          <w:color w:val="0070C0"/>
          <w:sz w:val="28"/>
          <w:szCs w:val="28"/>
          <w:u w:val="single"/>
        </w:rPr>
      </w:pPr>
      <w:r w:rsidRPr="00342B99">
        <w:rPr>
          <w:rFonts w:ascii="標楷體" w:eastAsia="標楷體" w:hAnsi="標楷體" w:hint="eastAsia"/>
          <w:color w:val="0070C0"/>
          <w:sz w:val="28"/>
          <w:szCs w:val="28"/>
          <w:u w:val="single"/>
        </w:rPr>
        <w:t>1</w:t>
      </w:r>
      <w:r w:rsidRPr="00342B99">
        <w:rPr>
          <w:rFonts w:ascii="標楷體" w:eastAsia="標楷體" w:hAnsi="標楷體"/>
          <w:color w:val="0070C0"/>
          <w:sz w:val="28"/>
          <w:szCs w:val="28"/>
          <w:u w:val="single"/>
        </w:rPr>
        <w:t>12-08-20</w:t>
      </w:r>
      <w:r w:rsidRPr="00342B99">
        <w:rPr>
          <w:rFonts w:ascii="標楷體" w:eastAsia="標楷體" w:hAnsi="標楷體" w:hint="eastAsia"/>
          <w:color w:val="0070C0"/>
          <w:sz w:val="28"/>
          <w:szCs w:val="28"/>
          <w:u w:val="single"/>
        </w:rPr>
        <w:t>星期日於宅</w:t>
      </w:r>
      <w:r w:rsidR="00342B99" w:rsidRPr="00342B99">
        <w:rPr>
          <w:rFonts w:ascii="標楷體" w:eastAsia="標楷體" w:hAnsi="標楷體" w:hint="eastAsia"/>
          <w:color w:val="0070C0"/>
          <w:sz w:val="28"/>
          <w:szCs w:val="28"/>
          <w:u w:val="single"/>
        </w:rPr>
        <w:t>. 許連景指教電話：0</w:t>
      </w:r>
      <w:r w:rsidR="00342B99" w:rsidRPr="00342B99">
        <w:rPr>
          <w:rFonts w:ascii="標楷體" w:eastAsia="標楷體" w:hAnsi="標楷體"/>
          <w:color w:val="0070C0"/>
          <w:sz w:val="28"/>
          <w:szCs w:val="28"/>
          <w:u w:val="single"/>
        </w:rPr>
        <w:t>932103815</w:t>
      </w:r>
    </w:p>
    <w:p w14:paraId="6EB5313D" w14:textId="408A6B2B" w:rsidR="00065D91" w:rsidRPr="00B61A24" w:rsidRDefault="00065D91" w:rsidP="00065D91">
      <w:pPr>
        <w:spacing w:line="440" w:lineRule="exact"/>
        <w:rPr>
          <w:rFonts w:ascii="標楷體" w:eastAsia="標楷體" w:hAnsi="標楷體"/>
          <w:b/>
          <w:bCs/>
          <w:color w:val="0070C0"/>
          <w:sz w:val="28"/>
          <w:szCs w:val="28"/>
        </w:rPr>
      </w:pPr>
      <w:r w:rsidRPr="00B61A24">
        <w:rPr>
          <w:rFonts w:ascii="標楷體" w:eastAsia="標楷體" w:hAnsi="標楷體" w:hint="eastAsia"/>
          <w:b/>
          <w:bCs/>
          <w:color w:val="0070C0"/>
          <w:sz w:val="28"/>
          <w:szCs w:val="28"/>
        </w:rPr>
        <w:t>陸、</w:t>
      </w:r>
      <w:r w:rsidRPr="00B61A24">
        <w:rPr>
          <w:rFonts w:ascii="標楷體" w:eastAsia="標楷體" w:hAnsi="標楷體" w:cs="Arial" w:hint="eastAsia"/>
          <w:b/>
          <w:bCs/>
          <w:color w:val="0070C0"/>
          <w:sz w:val="28"/>
          <w:szCs w:val="28"/>
          <w:shd w:val="clear" w:color="auto" w:fill="FFFFFF"/>
        </w:rPr>
        <w:t>感謝非常辛苦之</w:t>
      </w:r>
      <w:r w:rsidRPr="00B61A24">
        <w:rPr>
          <w:rFonts w:ascii="標楷體" w:eastAsia="標楷體" w:hAnsi="標楷體" w:hint="eastAsia"/>
          <w:b/>
          <w:bCs/>
          <w:color w:val="0070C0"/>
          <w:sz w:val="28"/>
          <w:szCs w:val="28"/>
        </w:rPr>
        <w:t>劉美香法官</w:t>
      </w:r>
    </w:p>
    <w:p w14:paraId="00FE21E6" w14:textId="61B3AD69" w:rsidR="00065D91" w:rsidRPr="00D93274" w:rsidRDefault="00065D91" w:rsidP="00D93274">
      <w:pPr>
        <w:spacing w:line="440" w:lineRule="exact"/>
        <w:ind w:leftChars="200" w:left="480" w:firstLineChars="200" w:firstLine="560"/>
        <w:rPr>
          <w:rFonts w:ascii="標楷體" w:eastAsia="標楷體" w:hAnsi="標楷體"/>
          <w:color w:val="FF0000"/>
          <w:sz w:val="28"/>
          <w:szCs w:val="28"/>
        </w:rPr>
      </w:pPr>
      <w:r w:rsidRPr="00D93274">
        <w:rPr>
          <w:rFonts w:ascii="標楷體" w:eastAsia="標楷體" w:hAnsi="標楷體" w:hint="eastAsia"/>
          <w:sz w:val="28"/>
          <w:szCs w:val="28"/>
        </w:rPr>
        <w:t>因為</w:t>
      </w:r>
      <w:r w:rsidR="009B3588">
        <w:rPr>
          <w:rFonts w:ascii="標楷體" w:eastAsia="標楷體" w:hAnsi="標楷體" w:hint="eastAsia"/>
          <w:sz w:val="28"/>
          <w:szCs w:val="28"/>
        </w:rPr>
        <w:t>本刑事案</w:t>
      </w:r>
      <w:r w:rsidRPr="00D93274">
        <w:rPr>
          <w:rFonts w:ascii="標楷體" w:eastAsia="標楷體" w:hAnsi="標楷體" w:hint="eastAsia"/>
          <w:sz w:val="28"/>
          <w:szCs w:val="28"/>
        </w:rPr>
        <w:t>本人之答辯狀有4</w:t>
      </w:r>
      <w:r w:rsidRPr="00D93274">
        <w:rPr>
          <w:rFonts w:ascii="標楷體" w:eastAsia="標楷體" w:hAnsi="標楷體"/>
          <w:sz w:val="28"/>
          <w:szCs w:val="28"/>
        </w:rPr>
        <w:t>00</w:t>
      </w:r>
      <w:r w:rsidRPr="00D93274">
        <w:rPr>
          <w:rFonts w:ascii="標楷體" w:eastAsia="標楷體" w:hAnsi="標楷體" w:hint="eastAsia"/>
          <w:sz w:val="28"/>
          <w:szCs w:val="28"/>
        </w:rPr>
        <w:t>多頁，法官真的很辛苦，本人常說縱使不用考試，我也不要為五斗米折腰去當法官，</w:t>
      </w:r>
      <w:r w:rsidRPr="00C57DFF">
        <w:rPr>
          <w:rFonts w:ascii="標楷體" w:eastAsia="標楷體" w:hAnsi="標楷體" w:hint="eastAsia"/>
          <w:b/>
          <w:bCs/>
          <w:color w:val="FF0000"/>
          <w:sz w:val="28"/>
          <w:szCs w:val="28"/>
        </w:rPr>
        <w:t>因此如何減少訟源，常存我心</w:t>
      </w:r>
      <w:r w:rsidRPr="00D93274">
        <w:rPr>
          <w:rFonts w:ascii="標楷體" w:eastAsia="標楷體" w:hAnsi="標楷體" w:hint="eastAsia"/>
          <w:sz w:val="28"/>
          <w:szCs w:val="28"/>
        </w:rPr>
        <w:t>，</w:t>
      </w:r>
      <w:r w:rsidR="00D93274">
        <w:rPr>
          <w:rFonts w:ascii="標楷體" w:eastAsia="標楷體" w:hAnsi="標楷體" w:hint="eastAsia"/>
          <w:sz w:val="28"/>
          <w:szCs w:val="28"/>
        </w:rPr>
        <w:t>如相當健全之買賣私契範本</w:t>
      </w:r>
      <w:r w:rsidR="00C57DFF">
        <w:rPr>
          <w:rFonts w:ascii="標楷體" w:eastAsia="標楷體" w:hAnsi="標楷體" w:hint="eastAsia"/>
          <w:sz w:val="28"/>
          <w:szCs w:val="28"/>
        </w:rPr>
        <w:t>已經是</w:t>
      </w:r>
      <w:r w:rsidR="00D93274">
        <w:rPr>
          <w:rFonts w:ascii="標楷體" w:eastAsia="標楷體" w:hAnsi="標楷體" w:hint="eastAsia"/>
          <w:sz w:val="28"/>
          <w:szCs w:val="28"/>
        </w:rPr>
        <w:t>第「3</w:t>
      </w:r>
      <w:r w:rsidR="00D93274">
        <w:rPr>
          <w:rFonts w:ascii="標楷體" w:eastAsia="標楷體" w:hAnsi="標楷體"/>
          <w:sz w:val="28"/>
          <w:szCs w:val="28"/>
        </w:rPr>
        <w:t>6</w:t>
      </w:r>
      <w:r w:rsidR="00D93274">
        <w:rPr>
          <w:rFonts w:ascii="標楷體" w:eastAsia="標楷體" w:hAnsi="標楷體" w:hint="eastAsia"/>
          <w:sz w:val="28"/>
          <w:szCs w:val="28"/>
        </w:rPr>
        <w:t>版」(為關鍵字</w:t>
      </w:r>
      <w:r w:rsidR="00D93274">
        <w:rPr>
          <w:rFonts w:ascii="標楷體" w:eastAsia="標楷體" w:hAnsi="標楷體"/>
          <w:sz w:val="28"/>
          <w:szCs w:val="28"/>
        </w:rPr>
        <w:t>)</w:t>
      </w:r>
      <w:r w:rsidR="00D93274">
        <w:rPr>
          <w:rFonts w:ascii="標楷體" w:eastAsia="標楷體" w:hAnsi="標楷體" w:hint="eastAsia"/>
          <w:sz w:val="28"/>
          <w:szCs w:val="28"/>
        </w:rPr>
        <w:t>貼於卓越互網供同業使用，</w:t>
      </w:r>
      <w:r w:rsidRPr="00D93274">
        <w:rPr>
          <w:rFonts w:ascii="標楷體" w:eastAsia="標楷體" w:hAnsi="標楷體" w:hint="eastAsia"/>
          <w:sz w:val="28"/>
          <w:szCs w:val="28"/>
        </w:rPr>
        <w:t>本人已7</w:t>
      </w:r>
      <w:r w:rsidRPr="00D93274">
        <w:rPr>
          <w:rFonts w:ascii="標楷體" w:eastAsia="標楷體" w:hAnsi="標楷體"/>
          <w:sz w:val="28"/>
          <w:szCs w:val="28"/>
        </w:rPr>
        <w:t>3</w:t>
      </w:r>
      <w:r w:rsidRPr="00D93274">
        <w:rPr>
          <w:rFonts w:ascii="標楷體" w:eastAsia="標楷體" w:hAnsi="標楷體" w:hint="eastAsia"/>
          <w:sz w:val="28"/>
          <w:szCs w:val="28"/>
        </w:rPr>
        <w:t>歲法院案號只</w:t>
      </w:r>
      <w:r w:rsidR="00B61A24" w:rsidRPr="00D93274">
        <w:rPr>
          <w:rFonts w:ascii="標楷體" w:eastAsia="標楷體" w:hAnsi="標楷體" w:hint="eastAsia"/>
          <w:sz w:val="28"/>
          <w:szCs w:val="28"/>
        </w:rPr>
        <w:t>9筆(其中</w:t>
      </w:r>
      <w:r w:rsidR="00C57DFF">
        <w:rPr>
          <w:rFonts w:ascii="標楷體" w:eastAsia="標楷體" w:hAnsi="標楷體" w:hint="eastAsia"/>
          <w:sz w:val="28"/>
          <w:szCs w:val="28"/>
        </w:rPr>
        <w:t>因被</w:t>
      </w:r>
      <w:r w:rsidR="00B61A24" w:rsidRPr="00D93274">
        <w:rPr>
          <w:rFonts w:ascii="標楷體" w:eastAsia="標楷體" w:hAnsi="標楷體" w:hint="eastAsia"/>
          <w:sz w:val="28"/>
          <w:szCs w:val="28"/>
        </w:rPr>
        <w:t>陳文旺</w:t>
      </w:r>
      <w:r w:rsidR="00C57DFF">
        <w:rPr>
          <w:rFonts w:ascii="標楷體" w:eastAsia="標楷體" w:hAnsi="標楷體" w:hint="eastAsia"/>
          <w:sz w:val="28"/>
          <w:szCs w:val="28"/>
        </w:rPr>
        <w:t>告</w:t>
      </w:r>
      <w:r w:rsidR="00B61A24" w:rsidRPr="00D93274">
        <w:rPr>
          <w:rFonts w:ascii="標楷體" w:eastAsia="標楷體" w:hAnsi="標楷體" w:hint="eastAsia"/>
          <w:sz w:val="28"/>
          <w:szCs w:val="28"/>
        </w:rPr>
        <w:t>有2</w:t>
      </w:r>
      <w:r w:rsidR="00D93274">
        <w:rPr>
          <w:rFonts w:ascii="標楷體" w:eastAsia="標楷體" w:hAnsi="標楷體" w:hint="eastAsia"/>
          <w:sz w:val="28"/>
          <w:szCs w:val="28"/>
        </w:rPr>
        <w:t>筆</w:t>
      </w:r>
      <w:r w:rsidR="00B61A24" w:rsidRPr="00D93274">
        <w:rPr>
          <w:rFonts w:ascii="標楷體" w:eastAsia="標楷體" w:hAnsi="標楷體"/>
          <w:sz w:val="28"/>
          <w:szCs w:val="28"/>
        </w:rPr>
        <w:t>)</w:t>
      </w:r>
      <w:r w:rsidR="00D93274">
        <w:rPr>
          <w:rFonts w:ascii="標楷體" w:eastAsia="標楷體" w:hAnsi="標楷體" w:hint="eastAsia"/>
          <w:sz w:val="28"/>
          <w:szCs w:val="28"/>
        </w:rPr>
        <w:t>，且非原告及被告</w:t>
      </w:r>
      <w:r w:rsidR="00B61A24" w:rsidRPr="00D93274">
        <w:rPr>
          <w:rFonts w:ascii="標楷體" w:eastAsia="標楷體" w:hAnsi="標楷體" w:hint="eastAsia"/>
          <w:sz w:val="28"/>
          <w:szCs w:val="28"/>
        </w:rPr>
        <w:t>，而陳文</w:t>
      </w:r>
      <w:r w:rsidR="00DB034F" w:rsidRPr="00D93274">
        <w:rPr>
          <w:rFonts w:ascii="標楷體" w:eastAsia="標楷體" w:hAnsi="標楷體" w:hint="eastAsia"/>
          <w:sz w:val="28"/>
          <w:szCs w:val="28"/>
        </w:rPr>
        <w:t>旺依112-07-28-陳文旺夫妻之民事案件有</w:t>
      </w:r>
      <w:r w:rsidR="00DB034F" w:rsidRPr="00D93274">
        <w:rPr>
          <w:rFonts w:ascii="標楷體" w:eastAsia="標楷體" w:hAnsi="標楷體" w:hint="eastAsia"/>
          <w:b/>
          <w:bCs/>
          <w:color w:val="FF0000"/>
          <w:sz w:val="28"/>
          <w:szCs w:val="28"/>
          <w:u w:val="single"/>
        </w:rPr>
        <w:t>420筆</w:t>
      </w:r>
      <w:r w:rsidR="00DB034F" w:rsidRPr="00D93274">
        <w:rPr>
          <w:rFonts w:ascii="標楷體" w:eastAsia="標楷體" w:hAnsi="標楷體" w:hint="eastAsia"/>
          <w:sz w:val="28"/>
          <w:szCs w:val="28"/>
        </w:rPr>
        <w:t>為</w:t>
      </w:r>
      <w:r w:rsidR="00DB034F" w:rsidRPr="00D93274">
        <w:rPr>
          <w:rFonts w:ascii="標楷體" w:eastAsia="標楷體" w:hAnsi="標楷體" w:hint="eastAsia"/>
          <w:b/>
          <w:bCs/>
          <w:color w:val="FF0000"/>
          <w:sz w:val="28"/>
          <w:szCs w:val="28"/>
          <w:u w:val="single"/>
        </w:rPr>
        <w:t>許連景之46倍，</w:t>
      </w:r>
      <w:r w:rsidR="00DB034F" w:rsidRPr="00D93274">
        <w:rPr>
          <w:rFonts w:ascii="標楷體" w:eastAsia="標楷體" w:hAnsi="標楷體" w:hint="eastAsia"/>
          <w:sz w:val="28"/>
          <w:szCs w:val="28"/>
        </w:rPr>
        <w:t>平均每月增加</w:t>
      </w:r>
      <w:r w:rsidR="00DB034F" w:rsidRPr="00D93274">
        <w:rPr>
          <w:rFonts w:ascii="標楷體" w:eastAsia="標楷體" w:hAnsi="標楷體" w:hint="eastAsia"/>
          <w:b/>
          <w:bCs/>
          <w:sz w:val="28"/>
          <w:szCs w:val="28"/>
        </w:rPr>
        <w:t>2</w:t>
      </w:r>
      <w:r w:rsidR="00DB034F" w:rsidRPr="00D93274">
        <w:rPr>
          <w:rFonts w:ascii="標楷體" w:eastAsia="標楷體" w:hAnsi="標楷體"/>
          <w:b/>
          <w:bCs/>
          <w:sz w:val="28"/>
          <w:szCs w:val="28"/>
        </w:rPr>
        <w:t>.35</w:t>
      </w:r>
      <w:r w:rsidR="00DB034F" w:rsidRPr="00D93274">
        <w:rPr>
          <w:rFonts w:ascii="標楷體" w:eastAsia="標楷體" w:hAnsi="標楷體" w:hint="eastAsia"/>
          <w:b/>
          <w:bCs/>
          <w:sz w:val="28"/>
          <w:szCs w:val="28"/>
        </w:rPr>
        <w:t>筆(</w:t>
      </w:r>
      <w:r w:rsidR="00DB034F" w:rsidRPr="00D93274">
        <w:rPr>
          <w:rFonts w:ascii="標楷體" w:eastAsia="標楷體" w:hAnsi="標楷體"/>
          <w:b/>
          <w:bCs/>
          <w:sz w:val="28"/>
          <w:szCs w:val="28"/>
        </w:rPr>
        <w:t>112-08-</w:t>
      </w:r>
      <w:r w:rsidR="00F66DF5">
        <w:rPr>
          <w:rFonts w:ascii="標楷體" w:eastAsia="標楷體" w:hAnsi="標楷體"/>
          <w:b/>
          <w:bCs/>
          <w:sz w:val="28"/>
          <w:szCs w:val="28"/>
        </w:rPr>
        <w:t>2</w:t>
      </w:r>
      <w:r w:rsidR="00DB034F" w:rsidRPr="00D93274">
        <w:rPr>
          <w:rFonts w:ascii="標楷體" w:eastAsia="標楷體" w:hAnsi="標楷體"/>
          <w:b/>
          <w:bCs/>
          <w:sz w:val="28"/>
          <w:szCs w:val="28"/>
        </w:rPr>
        <w:t>0-</w:t>
      </w:r>
      <w:r w:rsidR="00DB034F" w:rsidRPr="00D93274">
        <w:rPr>
          <w:rFonts w:ascii="標楷體" w:eastAsia="標楷體" w:hAnsi="標楷體" w:hint="eastAsia"/>
          <w:b/>
          <w:bCs/>
          <w:sz w:val="28"/>
          <w:szCs w:val="28"/>
        </w:rPr>
        <w:t>陳文旺又增加3筆為3</w:t>
      </w:r>
      <w:r w:rsidR="00DB034F" w:rsidRPr="00D93274">
        <w:rPr>
          <w:rFonts w:ascii="標楷體" w:eastAsia="標楷體" w:hAnsi="標楷體"/>
          <w:b/>
          <w:bCs/>
          <w:sz w:val="28"/>
          <w:szCs w:val="28"/>
        </w:rPr>
        <w:t>20</w:t>
      </w:r>
      <w:r w:rsidR="00DB034F" w:rsidRPr="00D93274">
        <w:rPr>
          <w:rFonts w:ascii="標楷體" w:eastAsia="標楷體" w:hAnsi="標楷體" w:hint="eastAsia"/>
          <w:b/>
          <w:bCs/>
          <w:sz w:val="28"/>
          <w:szCs w:val="28"/>
        </w:rPr>
        <w:t>筆</w:t>
      </w:r>
      <w:r w:rsidR="00DB034F" w:rsidRPr="00D93274">
        <w:rPr>
          <w:rFonts w:ascii="標楷體" w:eastAsia="標楷體" w:hAnsi="標楷體"/>
          <w:b/>
          <w:bCs/>
          <w:sz w:val="28"/>
          <w:szCs w:val="28"/>
        </w:rPr>
        <w:t>)</w:t>
      </w:r>
      <w:r w:rsidR="00DB034F" w:rsidRPr="00D93274">
        <w:rPr>
          <w:rFonts w:ascii="標楷體" w:eastAsia="標楷體" w:hAnsi="標楷體" w:hint="eastAsia"/>
          <w:b/>
          <w:bCs/>
          <w:sz w:val="28"/>
          <w:szCs w:val="28"/>
        </w:rPr>
        <w:t>，和解後又違反調解筆錄，再告許連景民刑事及超額查封本事務所及元大銀行帳戶</w:t>
      </w:r>
      <w:r w:rsidR="00C57DFF">
        <w:rPr>
          <w:rFonts w:ascii="標楷體" w:eastAsia="標楷體" w:hAnsi="標楷體" w:hint="eastAsia"/>
          <w:b/>
          <w:bCs/>
          <w:sz w:val="28"/>
          <w:szCs w:val="28"/>
        </w:rPr>
        <w:t>。</w:t>
      </w:r>
      <w:r w:rsidR="00DB034F" w:rsidRPr="00D93274">
        <w:rPr>
          <w:rFonts w:ascii="標楷體" w:eastAsia="標楷體" w:hAnsi="標楷體" w:hint="eastAsia"/>
          <w:b/>
          <w:bCs/>
          <w:sz w:val="28"/>
          <w:szCs w:val="28"/>
        </w:rPr>
        <w:t>以人頭告全聯會及4</w:t>
      </w:r>
      <w:r w:rsidR="00DB034F" w:rsidRPr="00D93274">
        <w:rPr>
          <w:rFonts w:ascii="標楷體" w:eastAsia="標楷體" w:hAnsi="標楷體"/>
          <w:b/>
          <w:bCs/>
          <w:sz w:val="28"/>
          <w:szCs w:val="28"/>
        </w:rPr>
        <w:t>6</w:t>
      </w:r>
      <w:r w:rsidR="00DB034F" w:rsidRPr="00D93274">
        <w:rPr>
          <w:rFonts w:ascii="標楷體" w:eastAsia="標楷體" w:hAnsi="標楷體" w:hint="eastAsia"/>
          <w:b/>
          <w:bCs/>
          <w:sz w:val="28"/>
          <w:szCs w:val="28"/>
        </w:rPr>
        <w:t>位理監事，纒訟3年7月5件皆敗訴，第6件妨害名譽亦敗訴，第7件仍上訴中，陳文旺是否為好訟好門之徒</w:t>
      </w:r>
      <w:r w:rsidR="00C57DFF">
        <w:rPr>
          <w:rFonts w:ascii="標楷體" w:eastAsia="標楷體" w:hAnsi="標楷體" w:hint="eastAsia"/>
          <w:b/>
          <w:bCs/>
          <w:sz w:val="28"/>
          <w:szCs w:val="28"/>
        </w:rPr>
        <w:t>？</w:t>
      </w:r>
      <w:r w:rsidR="00DB034F" w:rsidRPr="00D93274">
        <w:rPr>
          <w:rFonts w:ascii="標楷體" w:eastAsia="標楷體" w:hAnsi="標楷體" w:hint="eastAsia"/>
          <w:b/>
          <w:bCs/>
          <w:sz w:val="28"/>
          <w:szCs w:val="28"/>
        </w:rPr>
        <w:t>尤其是有關選舉無效以人頭控告4</w:t>
      </w:r>
      <w:r w:rsidR="00DB034F" w:rsidRPr="00D93274">
        <w:rPr>
          <w:rFonts w:ascii="標楷體" w:eastAsia="標楷體" w:hAnsi="標楷體"/>
          <w:b/>
          <w:bCs/>
          <w:sz w:val="28"/>
          <w:szCs w:val="28"/>
        </w:rPr>
        <w:t>6</w:t>
      </w:r>
      <w:r w:rsidR="00DB034F" w:rsidRPr="00D93274">
        <w:rPr>
          <w:rFonts w:ascii="標楷體" w:eastAsia="標楷體" w:hAnsi="標楷體" w:hint="eastAsia"/>
          <w:b/>
          <w:bCs/>
          <w:sz w:val="28"/>
          <w:szCs w:val="28"/>
        </w:rPr>
        <w:t>位理監事乙案，</w:t>
      </w:r>
      <w:r w:rsidR="00DB034F" w:rsidRPr="00D93274">
        <w:rPr>
          <w:rFonts w:ascii="標楷體" w:eastAsia="標楷體" w:hAnsi="標楷體" w:hint="eastAsia"/>
          <w:b/>
          <w:bCs/>
          <w:color w:val="FF0000"/>
          <w:sz w:val="28"/>
          <w:szCs w:val="28"/>
        </w:rPr>
        <w:t>似屬惡意之訴訟，但法院卻無計可施，因此如何</w:t>
      </w:r>
      <w:r w:rsidR="00D93274" w:rsidRPr="00D93274">
        <w:rPr>
          <w:rFonts w:ascii="標楷體" w:eastAsia="標楷體" w:hAnsi="標楷體" w:hint="eastAsia"/>
          <w:b/>
          <w:bCs/>
          <w:color w:val="FF0000"/>
          <w:sz w:val="28"/>
          <w:szCs w:val="28"/>
        </w:rPr>
        <w:t>遏止非律師之人士，卻以法院之訴訟作為廉價聚富之手段，造成法官之負擔及司法資源之浪費</w:t>
      </w:r>
      <w:r w:rsidR="00C57DFF">
        <w:rPr>
          <w:rFonts w:ascii="標楷體" w:eastAsia="標楷體" w:hAnsi="標楷體" w:hint="eastAsia"/>
          <w:b/>
          <w:bCs/>
          <w:color w:val="FF0000"/>
          <w:sz w:val="28"/>
          <w:szCs w:val="28"/>
        </w:rPr>
        <w:t>，</w:t>
      </w:r>
      <w:r w:rsidR="00D93274" w:rsidRPr="00D93274">
        <w:rPr>
          <w:rFonts w:ascii="標楷體" w:eastAsia="標楷體" w:hAnsi="標楷體" w:hint="eastAsia"/>
          <w:b/>
          <w:bCs/>
          <w:color w:val="FF0000"/>
          <w:sz w:val="28"/>
          <w:szCs w:val="28"/>
        </w:rPr>
        <w:t>應是司法改革要務之一。</w:t>
      </w:r>
    </w:p>
    <w:p w14:paraId="72383B95" w14:textId="67B129D2" w:rsidR="00065D91" w:rsidRPr="00B7633F" w:rsidRDefault="00D93274" w:rsidP="00065D91">
      <w:pPr>
        <w:spacing w:line="440" w:lineRule="exact"/>
        <w:rPr>
          <w:rFonts w:ascii="標楷體" w:eastAsia="標楷體" w:hAnsi="標楷體"/>
          <w:sz w:val="28"/>
          <w:szCs w:val="28"/>
        </w:rPr>
      </w:pPr>
      <w:r>
        <w:rPr>
          <w:rFonts w:ascii="Arial" w:hAnsi="Arial" w:cs="Arial"/>
          <w:color w:val="333333"/>
          <w:sz w:val="20"/>
          <w:szCs w:val="20"/>
          <w:shd w:val="clear" w:color="auto" w:fill="ECF1F2"/>
        </w:rPr>
        <w:t>(</w:t>
      </w:r>
      <w:r>
        <w:rPr>
          <w:rFonts w:ascii="Arial" w:hAnsi="Arial" w:cs="Arial" w:hint="eastAsia"/>
          <w:color w:val="333333"/>
          <w:sz w:val="20"/>
          <w:szCs w:val="20"/>
          <w:shd w:val="clear" w:color="auto" w:fill="ECF1F2"/>
        </w:rPr>
        <w:t>見互助網</w:t>
      </w:r>
      <w:r w:rsidR="00065D91">
        <w:rPr>
          <w:rFonts w:ascii="Arial" w:hAnsi="Arial" w:cs="Arial"/>
          <w:color w:val="333333"/>
          <w:sz w:val="20"/>
          <w:szCs w:val="20"/>
          <w:shd w:val="clear" w:color="auto" w:fill="ECF1F2"/>
        </w:rPr>
        <w:t>212189-1-215</w:t>
      </w:r>
      <w:r w:rsidR="00065D91">
        <w:rPr>
          <w:rFonts w:ascii="Arial" w:hAnsi="Arial" w:cs="Arial"/>
          <w:color w:val="333333"/>
          <w:sz w:val="20"/>
          <w:szCs w:val="20"/>
          <w:shd w:val="clear" w:color="auto" w:fill="ECF1F2"/>
        </w:rPr>
        <w:t>頁</w:t>
      </w:r>
      <w:r w:rsidR="00065D91">
        <w:rPr>
          <w:rFonts w:ascii="Arial" w:hAnsi="Arial" w:cs="Arial"/>
          <w:color w:val="333333"/>
          <w:sz w:val="20"/>
          <w:szCs w:val="20"/>
          <w:shd w:val="clear" w:color="auto" w:fill="ECF1F2"/>
        </w:rPr>
        <w:t>-</w:t>
      </w:r>
      <w:r w:rsidR="00065D91">
        <w:rPr>
          <w:rFonts w:ascii="Arial" w:hAnsi="Arial" w:cs="Arial"/>
          <w:color w:val="333333"/>
          <w:sz w:val="20"/>
          <w:szCs w:val="20"/>
          <w:shd w:val="clear" w:color="auto" w:fill="ECF1F2"/>
        </w:rPr>
        <w:t>刑訴自訴案</w:t>
      </w:r>
      <w:r w:rsidR="00065D91">
        <w:rPr>
          <w:rFonts w:ascii="Arial" w:hAnsi="Arial" w:cs="Arial"/>
          <w:color w:val="333333"/>
          <w:sz w:val="20"/>
          <w:szCs w:val="20"/>
          <w:shd w:val="clear" w:color="auto" w:fill="ECF1F2"/>
        </w:rPr>
        <w:t>-</w:t>
      </w:r>
      <w:r w:rsidR="00065D91">
        <w:rPr>
          <w:rFonts w:ascii="Arial" w:hAnsi="Arial" w:cs="Arial"/>
          <w:color w:val="333333"/>
          <w:sz w:val="20"/>
          <w:szCs w:val="20"/>
          <w:shd w:val="clear" w:color="auto" w:fill="ECF1F2"/>
        </w:rPr>
        <w:t>被證</w:t>
      </w:r>
      <w:r w:rsidR="00065D91">
        <w:rPr>
          <w:rFonts w:ascii="Arial" w:hAnsi="Arial" w:cs="Arial"/>
          <w:color w:val="333333"/>
          <w:sz w:val="20"/>
          <w:szCs w:val="20"/>
          <w:shd w:val="clear" w:color="auto" w:fill="ECF1F2"/>
        </w:rPr>
        <w:t>1-</w:t>
      </w:r>
      <w:r w:rsidR="00065D91">
        <w:rPr>
          <w:rFonts w:ascii="Arial" w:hAnsi="Arial" w:cs="Arial"/>
          <w:color w:val="333333"/>
          <w:sz w:val="20"/>
          <w:szCs w:val="20"/>
          <w:shd w:val="clear" w:color="auto" w:fill="ECF1F2"/>
        </w:rPr>
        <w:t>陳文旺控告許連景互助網之</w:t>
      </w:r>
      <w:r w:rsidR="00065D91">
        <w:rPr>
          <w:rFonts w:ascii="Arial" w:hAnsi="Arial" w:cs="Arial"/>
          <w:color w:val="333333"/>
          <w:sz w:val="20"/>
          <w:szCs w:val="20"/>
          <w:shd w:val="clear" w:color="auto" w:fill="ECF1F2"/>
        </w:rPr>
        <w:t>6</w:t>
      </w:r>
      <w:r w:rsidR="00065D91">
        <w:rPr>
          <w:rFonts w:ascii="Arial" w:hAnsi="Arial" w:cs="Arial"/>
          <w:color w:val="333333"/>
          <w:sz w:val="20"/>
          <w:szCs w:val="20"/>
          <w:shd w:val="clear" w:color="auto" w:fill="ECF1F2"/>
        </w:rPr>
        <w:t>個檔案，妨害名譽</w:t>
      </w:r>
      <w:r w:rsidR="00065D91">
        <w:rPr>
          <w:rFonts w:ascii="Arial" w:hAnsi="Arial" w:cs="Arial"/>
          <w:color w:val="333333"/>
          <w:sz w:val="20"/>
          <w:szCs w:val="20"/>
          <w:shd w:val="clear" w:color="auto" w:fill="ECF1F2"/>
        </w:rPr>
        <w:t>(</w:t>
      </w:r>
      <w:r w:rsidR="00065D91">
        <w:rPr>
          <w:rFonts w:ascii="Arial" w:hAnsi="Arial" w:cs="Arial"/>
          <w:color w:val="333333"/>
          <w:sz w:val="20"/>
          <w:szCs w:val="20"/>
          <w:shd w:val="clear" w:color="auto" w:fill="ECF1F2"/>
        </w:rPr>
        <w:t>見</w:t>
      </w:r>
      <w:r w:rsidR="00065D91">
        <w:rPr>
          <w:rFonts w:ascii="Arial" w:hAnsi="Arial" w:cs="Arial"/>
          <w:color w:val="333333"/>
          <w:sz w:val="20"/>
          <w:szCs w:val="20"/>
          <w:shd w:val="clear" w:color="auto" w:fill="ECF1F2"/>
        </w:rPr>
        <w:t>212175-112-06-08-</w:t>
      </w:r>
      <w:r w:rsidR="00065D91">
        <w:rPr>
          <w:rFonts w:ascii="Arial" w:hAnsi="Arial" w:cs="Arial"/>
          <w:color w:val="333333"/>
          <w:sz w:val="20"/>
          <w:szCs w:val="20"/>
          <w:shd w:val="clear" w:color="auto" w:fill="ECF1F2"/>
        </w:rPr>
        <w:t>陳文旺又告許連景第</w:t>
      </w:r>
      <w:r w:rsidR="00065D91">
        <w:rPr>
          <w:rFonts w:ascii="Arial" w:hAnsi="Arial" w:cs="Arial"/>
          <w:color w:val="333333"/>
          <w:sz w:val="20"/>
          <w:szCs w:val="20"/>
          <w:shd w:val="clear" w:color="auto" w:fill="ECF1F2"/>
        </w:rPr>
        <w:t>2</w:t>
      </w:r>
      <w:r w:rsidR="00065D91">
        <w:rPr>
          <w:rFonts w:ascii="Arial" w:hAnsi="Arial" w:cs="Arial"/>
          <w:color w:val="333333"/>
          <w:sz w:val="20"/>
          <w:szCs w:val="20"/>
          <w:shd w:val="clear" w:color="auto" w:fill="ECF1F2"/>
        </w:rPr>
        <w:t>次自訴狀</w:t>
      </w:r>
      <w:r w:rsidR="00065D91">
        <w:rPr>
          <w:rFonts w:ascii="Arial" w:hAnsi="Arial" w:cs="Arial"/>
          <w:color w:val="333333"/>
          <w:sz w:val="20"/>
          <w:szCs w:val="20"/>
          <w:shd w:val="clear" w:color="auto" w:fill="ECF1F2"/>
        </w:rPr>
        <w:t>)</w:t>
      </w:r>
      <w:r w:rsidR="00065D91">
        <w:rPr>
          <w:rFonts w:ascii="Arial" w:hAnsi="Arial" w:cs="Arial"/>
          <w:color w:val="333333"/>
          <w:sz w:val="20"/>
          <w:szCs w:val="20"/>
          <w:shd w:val="clear" w:color="auto" w:fill="ECF1F2"/>
        </w:rPr>
        <w:t>，本被告乃予以集合成</w:t>
      </w:r>
      <w:r w:rsidR="00065D91">
        <w:rPr>
          <w:rFonts w:ascii="Arial" w:hAnsi="Arial" w:cs="Arial"/>
          <w:color w:val="333333"/>
          <w:sz w:val="20"/>
          <w:szCs w:val="20"/>
          <w:shd w:val="clear" w:color="auto" w:fill="ECF1F2"/>
        </w:rPr>
        <w:t>-</w:t>
      </w:r>
      <w:r w:rsidR="00065D91">
        <w:rPr>
          <w:rFonts w:ascii="Arial" w:hAnsi="Arial" w:cs="Arial"/>
          <w:color w:val="333333"/>
          <w:sz w:val="20"/>
          <w:szCs w:val="20"/>
          <w:shd w:val="clear" w:color="auto" w:fill="ECF1F2"/>
        </w:rPr>
        <w:t>被證</w:t>
      </w:r>
      <w:r w:rsidR="00065D91">
        <w:rPr>
          <w:rFonts w:ascii="Arial" w:hAnsi="Arial" w:cs="Arial"/>
          <w:color w:val="333333"/>
          <w:sz w:val="20"/>
          <w:szCs w:val="20"/>
          <w:shd w:val="clear" w:color="auto" w:fill="ECF1F2"/>
        </w:rPr>
        <w:t>1-</w:t>
      </w:r>
      <w:r w:rsidR="00065D91">
        <w:rPr>
          <w:rFonts w:ascii="Arial" w:hAnsi="Arial" w:cs="Arial"/>
          <w:color w:val="333333"/>
          <w:sz w:val="20"/>
          <w:szCs w:val="20"/>
          <w:shd w:val="clear" w:color="auto" w:fill="ECF1F2"/>
        </w:rPr>
        <w:t>共計</w:t>
      </w:r>
      <w:r w:rsidR="00065D91">
        <w:rPr>
          <w:rFonts w:ascii="Arial" w:hAnsi="Arial" w:cs="Arial"/>
          <w:color w:val="333333"/>
          <w:sz w:val="20"/>
          <w:szCs w:val="20"/>
          <w:shd w:val="clear" w:color="auto" w:fill="ECF1F2"/>
        </w:rPr>
        <w:t>430</w:t>
      </w:r>
      <w:r w:rsidR="00065D91">
        <w:rPr>
          <w:rFonts w:ascii="Arial" w:hAnsi="Arial" w:cs="Arial"/>
          <w:color w:val="333333"/>
          <w:sz w:val="20"/>
          <w:szCs w:val="20"/>
          <w:shd w:val="clear" w:color="auto" w:fill="ECF1F2"/>
        </w:rPr>
        <w:t>頁。</w:t>
      </w:r>
      <w:r>
        <w:rPr>
          <w:rFonts w:ascii="Arial" w:hAnsi="Arial" w:cs="Arial" w:hint="eastAsia"/>
          <w:color w:val="333333"/>
          <w:sz w:val="20"/>
          <w:szCs w:val="20"/>
          <w:shd w:val="clear" w:color="auto" w:fill="ECF1F2"/>
        </w:rPr>
        <w:t>)</w:t>
      </w:r>
    </w:p>
    <w:sectPr w:rsidR="00065D91" w:rsidRPr="00B7633F">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FBDF7" w14:textId="77777777" w:rsidR="00451CA8" w:rsidRDefault="00451CA8" w:rsidP="005D1ACC">
      <w:r>
        <w:separator/>
      </w:r>
    </w:p>
  </w:endnote>
  <w:endnote w:type="continuationSeparator" w:id="0">
    <w:p w14:paraId="03E2F1E6" w14:textId="77777777" w:rsidR="00451CA8" w:rsidRDefault="00451CA8" w:rsidP="005D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新細明體-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870925"/>
      <w:docPartObj>
        <w:docPartGallery w:val="Page Numbers (Bottom of Page)"/>
        <w:docPartUnique/>
      </w:docPartObj>
    </w:sdtPr>
    <w:sdtContent>
      <w:p w14:paraId="415892D1" w14:textId="10C4438E" w:rsidR="00CB349E" w:rsidRDefault="00CB349E">
        <w:pPr>
          <w:pStyle w:val="a5"/>
          <w:jc w:val="center"/>
        </w:pPr>
        <w:r>
          <w:fldChar w:fldCharType="begin"/>
        </w:r>
        <w:r>
          <w:instrText>PAGE   \* MERGEFORMAT</w:instrText>
        </w:r>
        <w:r>
          <w:fldChar w:fldCharType="separate"/>
        </w:r>
        <w:r>
          <w:rPr>
            <w:lang w:val="zh-TW"/>
          </w:rPr>
          <w:t>2</w:t>
        </w:r>
        <w:r>
          <w:fldChar w:fldCharType="end"/>
        </w:r>
      </w:p>
    </w:sdtContent>
  </w:sdt>
  <w:p w14:paraId="02BCE778" w14:textId="77777777" w:rsidR="008038EC" w:rsidRDefault="008038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EC056" w14:textId="77777777" w:rsidR="00451CA8" w:rsidRDefault="00451CA8" w:rsidP="005D1ACC">
      <w:r>
        <w:separator/>
      </w:r>
    </w:p>
  </w:footnote>
  <w:footnote w:type="continuationSeparator" w:id="0">
    <w:p w14:paraId="3E7E17A7" w14:textId="77777777" w:rsidR="00451CA8" w:rsidRDefault="00451CA8" w:rsidP="005D1A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4225F"/>
    <w:multiLevelType w:val="multilevel"/>
    <w:tmpl w:val="9CF00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8951EB"/>
    <w:multiLevelType w:val="hybridMultilevel"/>
    <w:tmpl w:val="43963F74"/>
    <w:lvl w:ilvl="0" w:tplc="398E709E">
      <w:start w:val="1"/>
      <w:numFmt w:val="taiwaneseCountingThousand"/>
      <w:lvlText w:val="(%1)"/>
      <w:lvlJc w:val="left"/>
      <w:pPr>
        <w:ind w:left="1190" w:hanging="480"/>
      </w:pPr>
      <w:rPr>
        <w:rFonts w:cs="Times New Roman"/>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2" w15:restartNumberingAfterBreak="0">
    <w:nsid w:val="7BA70D0A"/>
    <w:multiLevelType w:val="hybridMultilevel"/>
    <w:tmpl w:val="FDB81146"/>
    <w:lvl w:ilvl="0" w:tplc="F63E40CE">
      <w:start w:val="1"/>
      <w:numFmt w:val="decimal"/>
      <w:lvlText w:val="%1."/>
      <w:lvlJc w:val="left"/>
      <w:pPr>
        <w:ind w:left="204" w:hanging="480"/>
      </w:pPr>
      <w:rPr>
        <w:b w:val="0"/>
        <w:bCs w:val="0"/>
      </w:rPr>
    </w:lvl>
    <w:lvl w:ilvl="1" w:tplc="04090019" w:tentative="1">
      <w:start w:val="1"/>
      <w:numFmt w:val="ideographTraditional"/>
      <w:lvlText w:val="%2、"/>
      <w:lvlJc w:val="left"/>
      <w:pPr>
        <w:ind w:left="684" w:hanging="480"/>
      </w:pPr>
    </w:lvl>
    <w:lvl w:ilvl="2" w:tplc="0409001B" w:tentative="1">
      <w:start w:val="1"/>
      <w:numFmt w:val="lowerRoman"/>
      <w:lvlText w:val="%3."/>
      <w:lvlJc w:val="right"/>
      <w:pPr>
        <w:ind w:left="1164" w:hanging="480"/>
      </w:pPr>
    </w:lvl>
    <w:lvl w:ilvl="3" w:tplc="0409000F" w:tentative="1">
      <w:start w:val="1"/>
      <w:numFmt w:val="decimal"/>
      <w:lvlText w:val="%4."/>
      <w:lvlJc w:val="left"/>
      <w:pPr>
        <w:ind w:left="1644" w:hanging="480"/>
      </w:pPr>
    </w:lvl>
    <w:lvl w:ilvl="4" w:tplc="04090019" w:tentative="1">
      <w:start w:val="1"/>
      <w:numFmt w:val="ideographTraditional"/>
      <w:lvlText w:val="%5、"/>
      <w:lvlJc w:val="left"/>
      <w:pPr>
        <w:ind w:left="2124" w:hanging="480"/>
      </w:pPr>
    </w:lvl>
    <w:lvl w:ilvl="5" w:tplc="0409001B" w:tentative="1">
      <w:start w:val="1"/>
      <w:numFmt w:val="lowerRoman"/>
      <w:lvlText w:val="%6."/>
      <w:lvlJc w:val="right"/>
      <w:pPr>
        <w:ind w:left="2604" w:hanging="480"/>
      </w:pPr>
    </w:lvl>
    <w:lvl w:ilvl="6" w:tplc="0409000F" w:tentative="1">
      <w:start w:val="1"/>
      <w:numFmt w:val="decimal"/>
      <w:lvlText w:val="%7."/>
      <w:lvlJc w:val="left"/>
      <w:pPr>
        <w:ind w:left="3084" w:hanging="480"/>
      </w:pPr>
    </w:lvl>
    <w:lvl w:ilvl="7" w:tplc="04090019" w:tentative="1">
      <w:start w:val="1"/>
      <w:numFmt w:val="ideographTraditional"/>
      <w:lvlText w:val="%8、"/>
      <w:lvlJc w:val="left"/>
      <w:pPr>
        <w:ind w:left="3564" w:hanging="480"/>
      </w:pPr>
    </w:lvl>
    <w:lvl w:ilvl="8" w:tplc="0409001B" w:tentative="1">
      <w:start w:val="1"/>
      <w:numFmt w:val="lowerRoman"/>
      <w:lvlText w:val="%9."/>
      <w:lvlJc w:val="right"/>
      <w:pPr>
        <w:ind w:left="4044" w:hanging="480"/>
      </w:pPr>
    </w:lvl>
  </w:abstractNum>
  <w:num w:numId="1" w16cid:durableId="1957717542">
    <w:abstractNumId w:val="0"/>
  </w:num>
  <w:num w:numId="2" w16cid:durableId="1860967104">
    <w:abstractNumId w:val="2"/>
  </w:num>
  <w:num w:numId="3" w16cid:durableId="220530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AC6"/>
    <w:rsid w:val="00065D91"/>
    <w:rsid w:val="000E1A43"/>
    <w:rsid w:val="001B0427"/>
    <w:rsid w:val="00214A0E"/>
    <w:rsid w:val="002A3BD3"/>
    <w:rsid w:val="002D5339"/>
    <w:rsid w:val="00310D3B"/>
    <w:rsid w:val="00342B99"/>
    <w:rsid w:val="00373B46"/>
    <w:rsid w:val="00373FD1"/>
    <w:rsid w:val="004011FF"/>
    <w:rsid w:val="00451CA8"/>
    <w:rsid w:val="004632CE"/>
    <w:rsid w:val="004A23FB"/>
    <w:rsid w:val="00572A61"/>
    <w:rsid w:val="005D1ACC"/>
    <w:rsid w:val="005D60DA"/>
    <w:rsid w:val="006B5975"/>
    <w:rsid w:val="006E385C"/>
    <w:rsid w:val="00714DEA"/>
    <w:rsid w:val="00751B5E"/>
    <w:rsid w:val="00771F7E"/>
    <w:rsid w:val="007D350A"/>
    <w:rsid w:val="008038EC"/>
    <w:rsid w:val="00883358"/>
    <w:rsid w:val="009A4533"/>
    <w:rsid w:val="009B3588"/>
    <w:rsid w:val="009E28D7"/>
    <w:rsid w:val="009F1336"/>
    <w:rsid w:val="00A2549D"/>
    <w:rsid w:val="00A431D7"/>
    <w:rsid w:val="00A452DB"/>
    <w:rsid w:val="00A72223"/>
    <w:rsid w:val="00A72CAC"/>
    <w:rsid w:val="00A92F17"/>
    <w:rsid w:val="00AF6156"/>
    <w:rsid w:val="00B36C18"/>
    <w:rsid w:val="00B61A24"/>
    <w:rsid w:val="00B7633F"/>
    <w:rsid w:val="00BA682C"/>
    <w:rsid w:val="00BD30A9"/>
    <w:rsid w:val="00C11912"/>
    <w:rsid w:val="00C43B4D"/>
    <w:rsid w:val="00C57DFF"/>
    <w:rsid w:val="00CB349E"/>
    <w:rsid w:val="00D64F7A"/>
    <w:rsid w:val="00D82BCA"/>
    <w:rsid w:val="00D93274"/>
    <w:rsid w:val="00D9798C"/>
    <w:rsid w:val="00DB034F"/>
    <w:rsid w:val="00DD52BF"/>
    <w:rsid w:val="00E06AC6"/>
    <w:rsid w:val="00EE493D"/>
    <w:rsid w:val="00F253C9"/>
    <w:rsid w:val="00F66DF5"/>
    <w:rsid w:val="00FE73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D31D8"/>
  <w15:chartTrackingRefBased/>
  <w15:docId w15:val="{64845E6E-2A26-44CE-A36F-4B1F6C15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1ACC"/>
    <w:pPr>
      <w:tabs>
        <w:tab w:val="center" w:pos="4153"/>
        <w:tab w:val="right" w:pos="8306"/>
      </w:tabs>
      <w:snapToGrid w:val="0"/>
    </w:pPr>
    <w:rPr>
      <w:sz w:val="20"/>
      <w:szCs w:val="20"/>
    </w:rPr>
  </w:style>
  <w:style w:type="character" w:customStyle="1" w:styleId="a4">
    <w:name w:val="頁首 字元"/>
    <w:basedOn w:val="a0"/>
    <w:link w:val="a3"/>
    <w:uiPriority w:val="99"/>
    <w:rsid w:val="005D1ACC"/>
    <w:rPr>
      <w:sz w:val="20"/>
      <w:szCs w:val="20"/>
    </w:rPr>
  </w:style>
  <w:style w:type="paragraph" w:styleId="a5">
    <w:name w:val="footer"/>
    <w:basedOn w:val="a"/>
    <w:link w:val="a6"/>
    <w:uiPriority w:val="99"/>
    <w:unhideWhenUsed/>
    <w:rsid w:val="005D1ACC"/>
    <w:pPr>
      <w:tabs>
        <w:tab w:val="center" w:pos="4153"/>
        <w:tab w:val="right" w:pos="8306"/>
      </w:tabs>
      <w:snapToGrid w:val="0"/>
    </w:pPr>
    <w:rPr>
      <w:sz w:val="20"/>
      <w:szCs w:val="20"/>
    </w:rPr>
  </w:style>
  <w:style w:type="character" w:customStyle="1" w:styleId="a6">
    <w:name w:val="頁尾 字元"/>
    <w:basedOn w:val="a0"/>
    <w:link w:val="a5"/>
    <w:uiPriority w:val="99"/>
    <w:rsid w:val="005D1ACC"/>
    <w:rPr>
      <w:sz w:val="20"/>
      <w:szCs w:val="20"/>
    </w:rPr>
  </w:style>
  <w:style w:type="paragraph" w:styleId="a7">
    <w:name w:val="List Paragraph"/>
    <w:basedOn w:val="a"/>
    <w:uiPriority w:val="34"/>
    <w:qFormat/>
    <w:rsid w:val="004A23FB"/>
    <w:pPr>
      <w:ind w:leftChars="200" w:left="480"/>
    </w:pPr>
  </w:style>
  <w:style w:type="paragraph" w:customStyle="1" w:styleId="000">
    <w:name w:val="000 內文一、"/>
    <w:basedOn w:val="a"/>
    <w:rsid w:val="00714DEA"/>
    <w:pPr>
      <w:suppressAutoHyphens/>
      <w:autoSpaceDN w:val="0"/>
      <w:ind w:left="644" w:hanging="644"/>
    </w:pPr>
    <w:rPr>
      <w:rFonts w:ascii="標楷體" w:eastAsia="標楷體" w:hAnsi="標楷體" w:cs="Times New Roman"/>
      <w:kern w:val="3"/>
      <w:sz w:val="28"/>
      <w:szCs w:val="28"/>
    </w:rPr>
  </w:style>
  <w:style w:type="character" w:styleId="a8">
    <w:name w:val="Hyperlink"/>
    <w:basedOn w:val="a0"/>
    <w:uiPriority w:val="99"/>
    <w:semiHidden/>
    <w:unhideWhenUsed/>
    <w:rsid w:val="00D979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040675">
      <w:bodyDiv w:val="1"/>
      <w:marLeft w:val="0"/>
      <w:marRight w:val="0"/>
      <w:marTop w:val="0"/>
      <w:marBottom w:val="0"/>
      <w:divBdr>
        <w:top w:val="none" w:sz="0" w:space="0" w:color="auto"/>
        <w:left w:val="none" w:sz="0" w:space="0" w:color="auto"/>
        <w:bottom w:val="none" w:sz="0" w:space="0" w:color="auto"/>
        <w:right w:val="none" w:sz="0" w:space="0" w:color="auto"/>
      </w:divBdr>
    </w:div>
    <w:div w:id="997419446">
      <w:bodyDiv w:val="1"/>
      <w:marLeft w:val="0"/>
      <w:marRight w:val="0"/>
      <w:marTop w:val="0"/>
      <w:marBottom w:val="0"/>
      <w:divBdr>
        <w:top w:val="none" w:sz="0" w:space="0" w:color="auto"/>
        <w:left w:val="none" w:sz="0" w:space="0" w:color="auto"/>
        <w:bottom w:val="none" w:sz="0" w:space="0" w:color="auto"/>
        <w:right w:val="none" w:sz="0" w:space="0" w:color="auto"/>
      </w:divBdr>
      <w:divsChild>
        <w:div w:id="1515337847">
          <w:marLeft w:val="0"/>
          <w:marRight w:val="0"/>
          <w:marTop w:val="0"/>
          <w:marBottom w:val="225"/>
          <w:divBdr>
            <w:top w:val="none" w:sz="0" w:space="0" w:color="auto"/>
            <w:left w:val="none" w:sz="0" w:space="0" w:color="auto"/>
            <w:bottom w:val="none" w:sz="0" w:space="0" w:color="auto"/>
            <w:right w:val="none" w:sz="0" w:space="0" w:color="auto"/>
          </w:divBdr>
        </w:div>
        <w:div w:id="888416070">
          <w:marLeft w:val="0"/>
          <w:marRight w:val="0"/>
          <w:marTop w:val="0"/>
          <w:marBottom w:val="225"/>
          <w:divBdr>
            <w:top w:val="none" w:sz="0" w:space="0" w:color="auto"/>
            <w:left w:val="none" w:sz="0" w:space="0" w:color="auto"/>
            <w:bottom w:val="none" w:sz="0" w:space="0" w:color="auto"/>
            <w:right w:val="none" w:sz="0" w:space="0" w:color="auto"/>
          </w:divBdr>
        </w:div>
        <w:div w:id="1068846027">
          <w:marLeft w:val="0"/>
          <w:marRight w:val="0"/>
          <w:marTop w:val="0"/>
          <w:marBottom w:val="225"/>
          <w:divBdr>
            <w:top w:val="none" w:sz="0" w:space="0" w:color="auto"/>
            <w:left w:val="none" w:sz="0" w:space="0" w:color="auto"/>
            <w:bottom w:val="none" w:sz="0" w:space="0" w:color="auto"/>
            <w:right w:val="none" w:sz="0" w:space="0" w:color="auto"/>
          </w:divBdr>
        </w:div>
      </w:divsChild>
    </w:div>
    <w:div w:id="1124733179">
      <w:bodyDiv w:val="1"/>
      <w:marLeft w:val="0"/>
      <w:marRight w:val="0"/>
      <w:marTop w:val="0"/>
      <w:marBottom w:val="0"/>
      <w:divBdr>
        <w:top w:val="none" w:sz="0" w:space="0" w:color="auto"/>
        <w:left w:val="none" w:sz="0" w:space="0" w:color="auto"/>
        <w:bottom w:val="none" w:sz="0" w:space="0" w:color="auto"/>
        <w:right w:val="none" w:sz="0" w:space="0" w:color="auto"/>
      </w:divBdr>
    </w:div>
    <w:div w:id="202559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aike.baidu.hk/item/%E5%85%AC%E5%AD%AB%E4%B8%91/89262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19</Pages>
  <Words>1612</Words>
  <Characters>9189</Characters>
  <Application>Microsoft Office Word</Application>
  <DocSecurity>0</DocSecurity>
  <Lines>76</Lines>
  <Paragraphs>21</Paragraphs>
  <ScaleCrop>false</ScaleCrop>
  <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Hsu</dc:creator>
  <cp:keywords/>
  <dc:description/>
  <cp:lastModifiedBy>0108許 連景</cp:lastModifiedBy>
  <cp:revision>7</cp:revision>
  <dcterms:created xsi:type="dcterms:W3CDTF">2023-08-21T21:01:00Z</dcterms:created>
  <dcterms:modified xsi:type="dcterms:W3CDTF">2025-10-15T17:53:00Z</dcterms:modified>
</cp:coreProperties>
</file>