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1C2AF" w14:textId="765EEE21" w:rsidR="00343A25" w:rsidRDefault="00343A25">
      <w:pPr>
        <w:rPr>
          <w:rFonts w:ascii="標楷體" w:eastAsia="標楷體" w:hAnsi="標楷體"/>
          <w:sz w:val="28"/>
          <w:szCs w:val="28"/>
        </w:rPr>
      </w:pPr>
    </w:p>
    <w:p w14:paraId="311D647C" w14:textId="1EB4E53C" w:rsidR="002F6791" w:rsidRPr="00F078DC" w:rsidRDefault="002F6791">
      <w:pPr>
        <w:rPr>
          <w:rFonts w:ascii="標楷體" w:eastAsia="標楷體" w:hAnsi="標楷體" w:hint="eastAsia"/>
          <w:sz w:val="28"/>
          <w:szCs w:val="28"/>
        </w:rPr>
      </w:pPr>
      <w:r w:rsidRPr="004C54B6">
        <w:rPr>
          <w:rFonts w:ascii="標楷體" w:eastAsia="標楷體" w:hAnsi="標楷體" w:hint="eastAsia"/>
          <w:b/>
          <w:bCs/>
          <w:sz w:val="28"/>
          <w:szCs w:val="28"/>
        </w:rPr>
        <w:t>21150115-日行一善-</w:t>
      </w:r>
      <w:r w:rsidRPr="004C54B6">
        <w:rPr>
          <w:rFonts w:ascii="標楷體" w:eastAsia="標楷體" w:hAnsi="標楷體" w:hint="eastAsia"/>
          <w:b/>
          <w:bCs/>
          <w:sz w:val="28"/>
          <w:szCs w:val="28"/>
        </w:rPr>
        <w:t>民事撤回上訴狀</w:t>
      </w:r>
      <w:r w:rsidRPr="004C54B6">
        <w:rPr>
          <w:rFonts w:ascii="標楷體" w:eastAsia="標楷體" w:hAnsi="標楷體" w:hint="eastAsia"/>
          <w:b/>
          <w:bCs/>
          <w:sz w:val="28"/>
          <w:szCs w:val="28"/>
        </w:rPr>
        <w:t>-促成訴訟對造人撤回上訴</w:t>
      </w:r>
      <w:r>
        <w:rPr>
          <w:rFonts w:ascii="標楷體" w:eastAsia="標楷體" w:hAnsi="標楷體" w:hint="eastAsia"/>
          <w:sz w:val="28"/>
          <w:szCs w:val="28"/>
        </w:rPr>
        <w:t>，到工地請其簽名，免費代刻普通章，及到簡易庭遞狀，</w:t>
      </w:r>
      <w:r w:rsidRPr="002F6791">
        <w:rPr>
          <w:rFonts w:ascii="標楷體" w:eastAsia="標楷體" w:hAnsi="標楷體" w:hint="eastAsia"/>
          <w:b/>
          <w:bCs/>
          <w:sz w:val="28"/>
          <w:szCs w:val="28"/>
        </w:rPr>
        <w:t>以避免寶貴司法資源之浪費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D83887A" w14:textId="77777777" w:rsidR="002F6791" w:rsidRDefault="002F6791" w:rsidP="00F3319B">
      <w:pPr>
        <w:rPr>
          <w:rFonts w:ascii="標楷體" w:eastAsia="標楷體" w:hAnsi="標楷體"/>
          <w:sz w:val="28"/>
          <w:szCs w:val="28"/>
        </w:rPr>
      </w:pPr>
    </w:p>
    <w:p w14:paraId="14469895" w14:textId="4D793217" w:rsidR="00C20526" w:rsidRDefault="00F078DC" w:rsidP="00F3319B">
      <w:pPr>
        <w:rPr>
          <w:rFonts w:ascii="標楷體" w:eastAsia="標楷體" w:hAnsi="標楷體"/>
          <w:sz w:val="28"/>
          <w:szCs w:val="28"/>
        </w:rPr>
      </w:pPr>
      <w:r w:rsidRPr="00F078DC">
        <w:rPr>
          <w:rFonts w:ascii="標楷體" w:eastAsia="標楷體" w:hAnsi="標楷體" w:hint="eastAsia"/>
          <w:sz w:val="28"/>
          <w:szCs w:val="28"/>
        </w:rPr>
        <w:t>民事撤回上訴狀</w:t>
      </w:r>
      <w:r w:rsidR="00F3319B">
        <w:rPr>
          <w:rFonts w:ascii="標楷體" w:eastAsia="標楷體" w:hAnsi="標楷體" w:hint="eastAsia"/>
          <w:sz w:val="28"/>
          <w:szCs w:val="28"/>
        </w:rPr>
        <w:t xml:space="preserve">       </w:t>
      </w:r>
    </w:p>
    <w:p w14:paraId="735839E8" w14:textId="77777777" w:rsidR="00F078DC" w:rsidRPr="00F3319B" w:rsidRDefault="00C20526" w:rsidP="00C2052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案號：</w:t>
      </w:r>
      <w:r>
        <w:rPr>
          <w:rFonts w:ascii="標楷體" w:eastAsia="標楷體" w:hAnsi="標楷體" w:hint="eastAsia"/>
          <w:sz w:val="28"/>
          <w:szCs w:val="28"/>
        </w:rPr>
        <w:t>114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年度簡上字第</w:t>
      </w:r>
      <w:r>
        <w:rPr>
          <w:rFonts w:ascii="標楷體" w:eastAsia="標楷體" w:hAnsi="標楷體" w:hint="eastAsia"/>
          <w:sz w:val="28"/>
          <w:szCs w:val="28"/>
        </w:rPr>
        <w:t>283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號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F3319B">
        <w:rPr>
          <w:rFonts w:ascii="標楷體" w:eastAsia="標楷體" w:hAnsi="標楷體" w:hint="eastAsia"/>
          <w:sz w:val="28"/>
          <w:szCs w:val="28"/>
        </w:rPr>
        <w:t xml:space="preserve"> </w:t>
      </w:r>
      <w:r w:rsidR="00F3319B" w:rsidRPr="00F3319B">
        <w:rPr>
          <w:rFonts w:ascii="標楷體" w:eastAsia="標楷體" w:hAnsi="標楷體" w:hint="eastAsia"/>
          <w:sz w:val="28"/>
          <w:szCs w:val="28"/>
        </w:rPr>
        <w:t>股別：輕股</w:t>
      </w:r>
    </w:p>
    <w:p w14:paraId="1AB278D0" w14:textId="122261E5" w:rsidR="00F3319B" w:rsidRPr="00F078DC" w:rsidRDefault="00C20526" w:rsidP="00F3319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上訴人</w:t>
      </w:r>
      <w:r w:rsidR="00F3319B" w:rsidRPr="00F3319B">
        <w:rPr>
          <w:rFonts w:ascii="標楷體" w:eastAsia="標楷體" w:hAnsi="標楷體" w:hint="eastAsia"/>
          <w:sz w:val="28"/>
          <w:szCs w:val="28"/>
        </w:rPr>
        <w:t>：曾</w:t>
      </w:r>
      <w:r w:rsidR="002F6791">
        <w:rPr>
          <w:rFonts w:ascii="標楷體" w:eastAsia="標楷體" w:hAnsi="標楷體" w:hint="eastAsia"/>
          <w:sz w:val="28"/>
          <w:szCs w:val="28"/>
        </w:rPr>
        <w:t>**</w:t>
      </w:r>
      <w:r w:rsidR="00F3319B" w:rsidRPr="00F3319B">
        <w:rPr>
          <w:rFonts w:ascii="標楷體" w:eastAsia="標楷體" w:hAnsi="標楷體" w:hint="eastAsia"/>
          <w:sz w:val="28"/>
          <w:szCs w:val="28"/>
        </w:rPr>
        <w:t xml:space="preserve">         住 桃園市中壢區</w:t>
      </w:r>
      <w:r w:rsidR="002F6791">
        <w:rPr>
          <w:rFonts w:ascii="標楷體" w:eastAsia="標楷體" w:hAnsi="標楷體" w:hint="eastAsia"/>
          <w:sz w:val="28"/>
          <w:szCs w:val="28"/>
        </w:rPr>
        <w:t>**</w:t>
      </w:r>
      <w:r w:rsidR="00F3319B" w:rsidRPr="00F3319B">
        <w:rPr>
          <w:rFonts w:ascii="標楷體" w:eastAsia="標楷體" w:hAnsi="標楷體" w:hint="eastAsia"/>
          <w:sz w:val="28"/>
          <w:szCs w:val="28"/>
        </w:rPr>
        <w:t>號</w:t>
      </w:r>
    </w:p>
    <w:p w14:paraId="4BD17D08" w14:textId="3378AC55" w:rsidR="00433411" w:rsidRPr="00433411" w:rsidRDefault="00433411" w:rsidP="00433411">
      <w:pPr>
        <w:rPr>
          <w:rFonts w:ascii="標楷體" w:eastAsia="標楷體" w:hAnsi="標楷體"/>
          <w:sz w:val="28"/>
          <w:szCs w:val="28"/>
        </w:rPr>
      </w:pPr>
      <w:r w:rsidRPr="00433411">
        <w:rPr>
          <w:rFonts w:ascii="標楷體" w:eastAsia="標楷體" w:hAnsi="標楷體" w:cs="Times New Roman" w:hint="eastAsia"/>
          <w:kern w:val="3"/>
          <w:sz w:val="28"/>
          <w:szCs w:val="28"/>
        </w:rPr>
        <w:t>被上訴人</w:t>
      </w:r>
      <w:r w:rsidRPr="00433411">
        <w:rPr>
          <w:rFonts w:ascii="標楷體" w:eastAsia="標楷體" w:hAnsi="標楷體" w:hint="eastAsia"/>
          <w:sz w:val="28"/>
          <w:szCs w:val="28"/>
        </w:rPr>
        <w:t>：李</w:t>
      </w:r>
      <w:r w:rsidR="002F6791">
        <w:rPr>
          <w:rFonts w:ascii="標楷體" w:eastAsia="標楷體" w:hAnsi="標楷體" w:hint="eastAsia"/>
          <w:sz w:val="28"/>
          <w:szCs w:val="28"/>
        </w:rPr>
        <w:t>**</w:t>
      </w: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433411">
        <w:rPr>
          <w:rFonts w:ascii="標楷體" w:eastAsia="標楷體" w:hAnsi="標楷體" w:hint="eastAsia"/>
          <w:sz w:val="28"/>
          <w:szCs w:val="28"/>
        </w:rPr>
        <w:t>住 新竹縣竹北市</w:t>
      </w:r>
      <w:r w:rsidR="002F6791">
        <w:rPr>
          <w:rFonts w:ascii="標楷體" w:eastAsia="標楷體" w:hAnsi="標楷體" w:hint="eastAsia"/>
          <w:sz w:val="28"/>
          <w:szCs w:val="28"/>
        </w:rPr>
        <w:t>**</w:t>
      </w:r>
      <w:r w:rsidRPr="00433411">
        <w:rPr>
          <w:rFonts w:ascii="標楷體" w:eastAsia="標楷體" w:hAnsi="標楷體" w:hint="eastAsia"/>
          <w:sz w:val="28"/>
          <w:szCs w:val="28"/>
        </w:rPr>
        <w:t>號</w:t>
      </w:r>
    </w:p>
    <w:p w14:paraId="3EB681F6" w14:textId="63085503" w:rsidR="00433411" w:rsidRPr="00433411" w:rsidRDefault="00433411" w:rsidP="00433411">
      <w:pPr>
        <w:suppressAutoHyphens/>
        <w:autoSpaceDN w:val="0"/>
        <w:snapToGrid w:val="0"/>
        <w:spacing w:line="480" w:lineRule="exact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433411">
        <w:rPr>
          <w:rFonts w:ascii="標楷體" w:eastAsia="標楷體" w:hAnsi="標楷體" w:cs="Times New Roman" w:hint="eastAsia"/>
          <w:kern w:val="3"/>
          <w:sz w:val="28"/>
          <w:szCs w:val="28"/>
        </w:rPr>
        <w:t>被上訴人</w:t>
      </w:r>
      <w:r w:rsidRPr="00433411">
        <w:rPr>
          <w:rFonts w:ascii="標楷體" w:eastAsia="標楷體" w:hAnsi="標楷體" w:cs="Times New Roman"/>
          <w:kern w:val="3"/>
          <w:sz w:val="28"/>
          <w:szCs w:val="28"/>
        </w:rPr>
        <w:t>：</w:t>
      </w:r>
      <w:r w:rsidRPr="00433411">
        <w:rPr>
          <w:rFonts w:ascii="標楷體" w:eastAsia="標楷體" w:hAnsi="標楷體" w:cs="Times New Roman" w:hint="eastAsia"/>
          <w:kern w:val="3"/>
          <w:sz w:val="28"/>
          <w:szCs w:val="28"/>
        </w:rPr>
        <w:t>竇</w:t>
      </w:r>
      <w:r w:rsidR="002F6791">
        <w:rPr>
          <w:rFonts w:ascii="標楷體" w:eastAsia="標楷體" w:hAnsi="標楷體" w:cs="Times New Roman" w:hint="eastAsia"/>
          <w:kern w:val="3"/>
          <w:sz w:val="28"/>
          <w:szCs w:val="28"/>
        </w:rPr>
        <w:t>**</w:t>
      </w:r>
    </w:p>
    <w:p w14:paraId="7AA47CFA" w14:textId="2F873212" w:rsidR="00433411" w:rsidRPr="00433411" w:rsidRDefault="00D02B78" w:rsidP="00D905B1">
      <w:pPr>
        <w:suppressAutoHyphens/>
        <w:autoSpaceDN w:val="0"/>
        <w:spacing w:line="480" w:lineRule="exact"/>
        <w:ind w:firstLineChars="1200" w:firstLine="3360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>
        <w:rPr>
          <w:rFonts w:ascii="標楷體" w:eastAsia="標楷體" w:hAnsi="標楷體" w:cs="Times New Roman" w:hint="eastAsia"/>
          <w:kern w:val="3"/>
          <w:sz w:val="28"/>
          <w:szCs w:val="28"/>
          <w:lang w:eastAsia="zh-HK"/>
        </w:rPr>
        <w:t>住</w:t>
      </w:r>
      <w:r w:rsidR="000F7A81"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</w:t>
      </w:r>
      <w:r w:rsidR="00433411" w:rsidRPr="00433411">
        <w:rPr>
          <w:rFonts w:ascii="標楷體" w:eastAsia="標楷體" w:hAnsi="標楷體" w:cs="Times New Roman"/>
          <w:kern w:val="3"/>
          <w:sz w:val="28"/>
          <w:szCs w:val="28"/>
        </w:rPr>
        <w:t>桃園市中壢區</w:t>
      </w:r>
      <w:r w:rsidR="002F6791">
        <w:rPr>
          <w:rFonts w:ascii="標楷體" w:eastAsia="標楷體" w:hAnsi="標楷體" w:cs="Times New Roman" w:hint="eastAsia"/>
          <w:kern w:val="3"/>
          <w:sz w:val="28"/>
          <w:szCs w:val="28"/>
        </w:rPr>
        <w:t>**</w:t>
      </w:r>
      <w:r w:rsidR="00433411" w:rsidRPr="00433411">
        <w:rPr>
          <w:rFonts w:ascii="標楷體" w:eastAsia="標楷體" w:hAnsi="標楷體" w:cs="Times New Roman"/>
          <w:kern w:val="3"/>
          <w:sz w:val="28"/>
          <w:szCs w:val="28"/>
        </w:rPr>
        <w:t xml:space="preserve">號                                 </w:t>
      </w:r>
    </w:p>
    <w:p w14:paraId="135B6F05" w14:textId="59E2B419" w:rsidR="00433411" w:rsidRPr="00433411" w:rsidRDefault="00433411" w:rsidP="00433411">
      <w:pPr>
        <w:suppressAutoHyphens/>
        <w:autoSpaceDN w:val="0"/>
        <w:snapToGrid w:val="0"/>
        <w:spacing w:line="480" w:lineRule="exact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433411">
        <w:rPr>
          <w:rFonts w:ascii="標楷體" w:eastAsia="標楷體" w:hAnsi="標楷體" w:cs="Times New Roman" w:hint="eastAsia"/>
          <w:kern w:val="3"/>
          <w:sz w:val="28"/>
          <w:szCs w:val="28"/>
        </w:rPr>
        <w:t>被上訴人</w:t>
      </w:r>
      <w:r w:rsidRPr="00433411">
        <w:rPr>
          <w:rFonts w:ascii="標楷體" w:eastAsia="標楷體" w:hAnsi="標楷體" w:cs="Times New Roman"/>
          <w:kern w:val="3"/>
          <w:sz w:val="28"/>
          <w:szCs w:val="28"/>
        </w:rPr>
        <w:t>：</w:t>
      </w:r>
      <w:r w:rsidRPr="00433411">
        <w:rPr>
          <w:rFonts w:ascii="標楷體" w:eastAsia="標楷體" w:hAnsi="標楷體" w:cs="Times New Roman" w:hint="eastAsia"/>
          <w:kern w:val="3"/>
          <w:sz w:val="28"/>
          <w:szCs w:val="28"/>
        </w:rPr>
        <w:t>許</w:t>
      </w:r>
      <w:r w:rsidR="002F6791">
        <w:rPr>
          <w:rFonts w:ascii="標楷體" w:eastAsia="標楷體" w:hAnsi="標楷體" w:cs="Times New Roman" w:hint="eastAsia"/>
          <w:kern w:val="3"/>
          <w:sz w:val="28"/>
          <w:szCs w:val="28"/>
        </w:rPr>
        <w:t>**</w:t>
      </w:r>
    </w:p>
    <w:p w14:paraId="35BED162" w14:textId="33687B9D" w:rsidR="00433411" w:rsidRPr="00433411" w:rsidRDefault="00D02B78" w:rsidP="000F7A81">
      <w:pPr>
        <w:suppressAutoHyphens/>
        <w:autoSpaceDN w:val="0"/>
        <w:spacing w:line="480" w:lineRule="exact"/>
        <w:ind w:firstLineChars="1200" w:firstLine="3360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>
        <w:rPr>
          <w:rFonts w:ascii="標楷體" w:eastAsia="標楷體" w:hAnsi="標楷體" w:cs="Times New Roman" w:hint="eastAsia"/>
          <w:kern w:val="3"/>
          <w:sz w:val="28"/>
          <w:szCs w:val="28"/>
          <w:lang w:eastAsia="zh-HK"/>
        </w:rPr>
        <w:t>住</w:t>
      </w:r>
      <w:r w:rsidR="00433411" w:rsidRPr="00433411">
        <w:rPr>
          <w:rFonts w:ascii="標楷體" w:eastAsia="標楷體" w:hAnsi="標楷體" w:cs="Times New Roman"/>
          <w:kern w:val="3"/>
          <w:sz w:val="28"/>
          <w:szCs w:val="28"/>
        </w:rPr>
        <w:t>桃園市中</w:t>
      </w:r>
      <w:r w:rsidR="002F6791">
        <w:rPr>
          <w:rFonts w:ascii="標楷體" w:eastAsia="標楷體" w:hAnsi="標楷體" w:cs="Times New Roman" w:hint="eastAsia"/>
          <w:kern w:val="3"/>
          <w:sz w:val="28"/>
          <w:szCs w:val="28"/>
        </w:rPr>
        <w:t>**</w:t>
      </w:r>
      <w:r w:rsidR="00433411" w:rsidRPr="00433411">
        <w:rPr>
          <w:rFonts w:ascii="標楷體" w:eastAsia="標楷體" w:hAnsi="標楷體" w:cs="Times New Roman"/>
          <w:kern w:val="3"/>
          <w:sz w:val="28"/>
          <w:szCs w:val="28"/>
        </w:rPr>
        <w:t xml:space="preserve">號                                 </w:t>
      </w:r>
      <w:r w:rsidR="00F65C98">
        <w:rPr>
          <w:rFonts w:ascii="標楷體" w:eastAsia="標楷體" w:hAnsi="標楷體" w:cs="Times New Roman" w:hint="eastAsia"/>
          <w:kern w:val="3"/>
          <w:sz w:val="28"/>
          <w:szCs w:val="28"/>
          <w:lang w:eastAsia="zh-HK"/>
        </w:rPr>
        <w:t>上</w:t>
      </w:r>
      <w:r w:rsidR="00F65C98">
        <w:rPr>
          <w:rFonts w:ascii="標楷體" w:eastAsia="標楷體" w:hAnsi="標楷體" w:cs="Times New Roman" w:hint="eastAsia"/>
          <w:kern w:val="3"/>
          <w:sz w:val="28"/>
          <w:szCs w:val="28"/>
        </w:rPr>
        <w:t>2</w:t>
      </w:r>
      <w:r w:rsidR="00F65C98">
        <w:rPr>
          <w:rFonts w:ascii="標楷體" w:eastAsia="標楷體" w:hAnsi="標楷體" w:cs="Times New Roman" w:hint="eastAsia"/>
          <w:kern w:val="3"/>
          <w:sz w:val="28"/>
          <w:szCs w:val="28"/>
          <w:lang w:eastAsia="zh-HK"/>
        </w:rPr>
        <w:t>人</w:t>
      </w:r>
      <w:r w:rsidR="00D905B1">
        <w:rPr>
          <w:rFonts w:ascii="標楷體" w:eastAsia="標楷體" w:hAnsi="標楷體" w:cs="Times New Roman" w:hint="eastAsia"/>
          <w:kern w:val="3"/>
          <w:sz w:val="28"/>
          <w:szCs w:val="28"/>
          <w:lang w:eastAsia="zh-HK"/>
        </w:rPr>
        <w:t>訴訟代理人</w:t>
      </w:r>
      <w:r w:rsidR="00433411" w:rsidRPr="00433411">
        <w:rPr>
          <w:rFonts w:ascii="標楷體" w:eastAsia="標楷體" w:hAnsi="標楷體" w:cs="Times New Roman"/>
          <w:kern w:val="3"/>
          <w:sz w:val="28"/>
          <w:szCs w:val="28"/>
        </w:rPr>
        <w:t>：許連景</w:t>
      </w:r>
    </w:p>
    <w:p w14:paraId="747369C6" w14:textId="77777777" w:rsidR="00433411" w:rsidRPr="00433411" w:rsidRDefault="00D905B1" w:rsidP="000F7A81">
      <w:pPr>
        <w:suppressAutoHyphens/>
        <w:autoSpaceDN w:val="0"/>
        <w:spacing w:line="480" w:lineRule="exact"/>
        <w:ind w:firstLineChars="1200" w:firstLine="3360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>
        <w:rPr>
          <w:rFonts w:ascii="標楷體" w:eastAsia="標楷體" w:hAnsi="標楷體" w:cs="Times New Roman" w:hint="eastAsia"/>
          <w:kern w:val="3"/>
          <w:sz w:val="28"/>
          <w:szCs w:val="28"/>
          <w:lang w:eastAsia="zh-HK"/>
        </w:rPr>
        <w:t>地址</w:t>
      </w:r>
      <w:r w:rsidR="00433411" w:rsidRPr="00433411">
        <w:rPr>
          <w:rFonts w:ascii="標楷體" w:eastAsia="標楷體" w:hAnsi="標楷體" w:cs="Times New Roman"/>
          <w:kern w:val="3"/>
          <w:sz w:val="28"/>
          <w:szCs w:val="28"/>
        </w:rPr>
        <w:t>：桃園市中壢區中明路162號</w:t>
      </w:r>
    </w:p>
    <w:p w14:paraId="0AADD495" w14:textId="77777777" w:rsidR="00433411" w:rsidRPr="00433411" w:rsidRDefault="00433411" w:rsidP="00433411">
      <w:pPr>
        <w:suppressAutoHyphens/>
        <w:autoSpaceDN w:val="0"/>
        <w:spacing w:line="480" w:lineRule="exact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433411">
        <w:rPr>
          <w:rFonts w:ascii="標楷體" w:eastAsia="標楷體" w:hAnsi="標楷體" w:cs="Times New Roman"/>
          <w:kern w:val="3"/>
          <w:sz w:val="28"/>
          <w:szCs w:val="28"/>
        </w:rPr>
        <w:t>電話：03-4916345</w:t>
      </w:r>
    </w:p>
    <w:p w14:paraId="49C11126" w14:textId="77777777" w:rsidR="00433411" w:rsidRPr="00433411" w:rsidRDefault="00433411" w:rsidP="00433411">
      <w:pPr>
        <w:suppressAutoHyphens/>
        <w:autoSpaceDN w:val="0"/>
        <w:spacing w:line="480" w:lineRule="exact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433411">
        <w:rPr>
          <w:rFonts w:ascii="標楷體" w:eastAsia="標楷體" w:hAnsi="標楷體" w:cs="Times New Roman"/>
          <w:kern w:val="3"/>
          <w:sz w:val="28"/>
          <w:szCs w:val="28"/>
        </w:rPr>
        <w:t>傳真：03-4923774</w:t>
      </w:r>
    </w:p>
    <w:p w14:paraId="0EBBC16A" w14:textId="77777777" w:rsidR="00433411" w:rsidRPr="00433411" w:rsidRDefault="00433411" w:rsidP="00433411">
      <w:pPr>
        <w:suppressAutoHyphens/>
        <w:autoSpaceDN w:val="0"/>
        <w:spacing w:line="480" w:lineRule="exact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433411">
        <w:rPr>
          <w:rFonts w:ascii="標楷體" w:eastAsia="標楷體" w:hAnsi="標楷體" w:cs="Times New Roman"/>
          <w:kern w:val="3"/>
          <w:sz w:val="28"/>
          <w:szCs w:val="28"/>
        </w:rPr>
        <w:t>電子郵件位址：ckr.agent@yahoo.com.tw</w:t>
      </w:r>
    </w:p>
    <w:p w14:paraId="53F7B47B" w14:textId="77777777" w:rsidR="00F078DC" w:rsidRDefault="00F3319B" w:rsidP="00F3319B">
      <w:pPr>
        <w:rPr>
          <w:rFonts w:ascii="標楷體" w:eastAsia="標楷體" w:hAnsi="標楷體"/>
          <w:sz w:val="28"/>
          <w:szCs w:val="28"/>
        </w:rPr>
      </w:pPr>
      <w:r w:rsidRPr="00F3319B">
        <w:rPr>
          <w:rFonts w:ascii="標楷體" w:eastAsia="標楷體" w:hAnsi="標楷體" w:hint="eastAsia"/>
          <w:sz w:val="28"/>
          <w:szCs w:val="28"/>
        </w:rPr>
        <w:t>訴之聲明</w:t>
      </w:r>
      <w:r w:rsidR="00F078DC" w:rsidRPr="00F078DC">
        <w:rPr>
          <w:rFonts w:ascii="標楷體" w:eastAsia="標楷體" w:hAnsi="標楷體" w:hint="eastAsia"/>
          <w:sz w:val="28"/>
          <w:szCs w:val="28"/>
        </w:rPr>
        <w:t>民事撤回上訴狀</w:t>
      </w:r>
    </w:p>
    <w:p w14:paraId="60D3BCA1" w14:textId="77777777" w:rsidR="00433411" w:rsidRDefault="00C20526" w:rsidP="00F3319B">
      <w:pPr>
        <w:rPr>
          <w:rFonts w:ascii="標楷體" w:eastAsia="標楷體" w:hAnsi="標楷體"/>
          <w:sz w:val="28"/>
          <w:szCs w:val="28"/>
        </w:rPr>
      </w:pPr>
      <w:r w:rsidRPr="00C20526">
        <w:rPr>
          <w:rFonts w:ascii="標楷體" w:eastAsia="標楷體" w:hAnsi="標楷體" w:hint="eastAsia"/>
          <w:sz w:val="28"/>
          <w:szCs w:val="28"/>
        </w:rPr>
        <w:t>為撤回上訴事：</w:t>
      </w:r>
    </w:p>
    <w:p w14:paraId="35F8668C" w14:textId="77777777" w:rsidR="00CD1477" w:rsidRPr="00CD1477" w:rsidRDefault="00CD1477" w:rsidP="000F7A81">
      <w:pPr>
        <w:tabs>
          <w:tab w:val="left" w:pos="567"/>
        </w:tabs>
        <w:ind w:leftChars="46" w:left="67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一、</w:t>
      </w:r>
      <w:r w:rsidR="00C20526" w:rsidRPr="00CD1477">
        <w:rPr>
          <w:rFonts w:ascii="標楷體" w:eastAsia="標楷體" w:hAnsi="標楷體" w:hint="eastAsia"/>
          <w:sz w:val="28"/>
          <w:szCs w:val="28"/>
        </w:rPr>
        <w:t>上訴人因不服</w:t>
      </w:r>
      <w:r w:rsidR="000F7A81">
        <w:rPr>
          <w:rFonts w:ascii="標楷體" w:eastAsia="標楷體" w:hAnsi="標楷體" w:hint="eastAsia"/>
          <w:sz w:val="28"/>
          <w:szCs w:val="28"/>
          <w:lang w:eastAsia="zh-HK"/>
        </w:rPr>
        <w:t>台灣</w:t>
      </w:r>
      <w:r w:rsidR="00433411" w:rsidRPr="00CD1477">
        <w:rPr>
          <w:rFonts w:ascii="標楷體" w:eastAsia="標楷體" w:hAnsi="標楷體" w:hint="eastAsia"/>
          <w:sz w:val="28"/>
          <w:szCs w:val="28"/>
          <w:lang w:eastAsia="zh-HK"/>
        </w:rPr>
        <w:t>桃園地方</w:t>
      </w:r>
      <w:r w:rsidR="00C20526" w:rsidRPr="00CD1477">
        <w:rPr>
          <w:rFonts w:ascii="標楷體" w:eastAsia="標楷體" w:hAnsi="標楷體" w:hint="eastAsia"/>
          <w:sz w:val="28"/>
          <w:szCs w:val="28"/>
        </w:rPr>
        <w:t>法院</w:t>
      </w:r>
      <w:r w:rsidRPr="00CD1477">
        <w:rPr>
          <w:rFonts w:ascii="標楷體" w:eastAsia="標楷體" w:hAnsi="標楷體"/>
          <w:sz w:val="28"/>
          <w:szCs w:val="28"/>
        </w:rPr>
        <w:t>案號：</w:t>
      </w:r>
      <w:bookmarkStart w:id="0" w:name="_Hlk150782069"/>
      <w:r w:rsidRPr="00CD1477">
        <w:rPr>
          <w:rFonts w:ascii="標楷體" w:eastAsia="標楷體" w:hAnsi="標楷體" w:hint="eastAsia"/>
          <w:sz w:val="28"/>
          <w:szCs w:val="28"/>
        </w:rPr>
        <w:t>112年度壢簡字第1792號</w:t>
      </w:r>
      <w:bookmarkEnd w:id="0"/>
      <w:r w:rsidRPr="00CD1477">
        <w:rPr>
          <w:rFonts w:ascii="標楷體" w:eastAsia="標楷體" w:hAnsi="標楷體" w:hint="eastAsia"/>
          <w:sz w:val="28"/>
          <w:szCs w:val="28"/>
        </w:rPr>
        <w:t xml:space="preserve"> </w:t>
      </w:r>
      <w:r w:rsidR="00433411" w:rsidRPr="00CD1477">
        <w:rPr>
          <w:rFonts w:ascii="標楷體" w:eastAsia="標楷體" w:hAnsi="標楷體" w:hint="eastAsia"/>
          <w:sz w:val="28"/>
          <w:szCs w:val="28"/>
          <w:lang w:eastAsia="zh-HK"/>
        </w:rPr>
        <w:t>請求排除侵害</w:t>
      </w:r>
      <w:r w:rsidR="00C20526" w:rsidRPr="00CD1477">
        <w:rPr>
          <w:rFonts w:ascii="標楷體" w:eastAsia="標楷體" w:hAnsi="標楷體" w:hint="eastAsia"/>
          <w:sz w:val="28"/>
          <w:szCs w:val="28"/>
        </w:rPr>
        <w:t>事件，業經提起上訴，由</w:t>
      </w:r>
      <w:r w:rsidR="00D905B1">
        <w:rPr>
          <w:rFonts w:ascii="標楷體" w:eastAsia="標楷體" w:hAnsi="標楷體" w:hint="eastAsia"/>
          <w:sz w:val="28"/>
          <w:szCs w:val="28"/>
        </w:rPr>
        <w:t xml:space="preserve">  </w:t>
      </w:r>
      <w:r w:rsidR="00C20526" w:rsidRPr="00CD1477">
        <w:rPr>
          <w:rFonts w:ascii="標楷體" w:eastAsia="標楷體" w:hAnsi="標楷體" w:hint="eastAsia"/>
          <w:sz w:val="28"/>
          <w:szCs w:val="28"/>
        </w:rPr>
        <w:t>貴院以</w:t>
      </w:r>
      <w:r w:rsidR="00433411" w:rsidRPr="00CD1477">
        <w:rPr>
          <w:rFonts w:ascii="標楷體" w:eastAsia="標楷體" w:hAnsi="標楷體" w:hint="eastAsia"/>
          <w:sz w:val="28"/>
          <w:szCs w:val="28"/>
        </w:rPr>
        <w:t>114年度</w:t>
      </w:r>
      <w:r w:rsidR="00433411" w:rsidRPr="00CD1477">
        <w:rPr>
          <w:rFonts w:ascii="標楷體" w:eastAsia="標楷體" w:hAnsi="標楷體" w:hint="eastAsia"/>
          <w:sz w:val="28"/>
          <w:szCs w:val="28"/>
          <w:lang w:eastAsia="zh-HK"/>
        </w:rPr>
        <w:lastRenderedPageBreak/>
        <w:t>簡上</w:t>
      </w:r>
      <w:r w:rsidR="00433411" w:rsidRPr="00CD1477">
        <w:rPr>
          <w:rFonts w:ascii="標楷體" w:eastAsia="標楷體" w:hAnsi="標楷體" w:hint="eastAsia"/>
          <w:sz w:val="28"/>
          <w:szCs w:val="28"/>
        </w:rPr>
        <w:t>字第283號</w:t>
      </w:r>
      <w:r w:rsidR="00C20526" w:rsidRPr="00CD1477">
        <w:rPr>
          <w:rFonts w:ascii="標楷體" w:eastAsia="標楷體" w:hAnsi="標楷體" w:hint="eastAsia"/>
          <w:sz w:val="28"/>
          <w:szCs w:val="28"/>
        </w:rPr>
        <w:t xml:space="preserve">受理，但尚未為終局判決。 </w:t>
      </w:r>
    </w:p>
    <w:p w14:paraId="1582DE95" w14:textId="77777777" w:rsidR="00CD1477" w:rsidRPr="00CD1477" w:rsidRDefault="00CD1477" w:rsidP="00CD1477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二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0F7A81">
        <w:rPr>
          <w:rFonts w:ascii="標楷體" w:eastAsia="標楷體" w:hAnsi="標楷體" w:hint="eastAsia"/>
          <w:sz w:val="28"/>
          <w:szCs w:val="28"/>
          <w:lang w:eastAsia="zh-HK"/>
        </w:rPr>
        <w:t>貴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院於</w:t>
      </w:r>
      <w:r>
        <w:rPr>
          <w:rFonts w:ascii="標楷體" w:eastAsia="標楷體" w:hAnsi="標楷體" w:hint="eastAsia"/>
          <w:sz w:val="28"/>
          <w:szCs w:val="28"/>
        </w:rPr>
        <w:t>114-12-23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召開第二次庭，上訴人因為事忙未克出庭深表歉意，原</w:t>
      </w:r>
      <w:r w:rsidR="00F65C98">
        <w:rPr>
          <w:rFonts w:ascii="標楷體" w:eastAsia="標楷體" w:hAnsi="標楷體" w:hint="eastAsia"/>
          <w:sz w:val="28"/>
          <w:szCs w:val="28"/>
          <w:lang w:eastAsia="zh-HK"/>
        </w:rPr>
        <w:t>在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第一</w:t>
      </w:r>
      <w:r w:rsidR="00D02B78">
        <w:rPr>
          <w:rFonts w:ascii="標楷體" w:eastAsia="標楷體" w:hAnsi="標楷體" w:hint="eastAsia"/>
          <w:sz w:val="28"/>
          <w:szCs w:val="28"/>
          <w:lang w:eastAsia="zh-HK"/>
        </w:rPr>
        <w:t>次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庭時，</w:t>
      </w:r>
      <w:r w:rsidR="00F65C98">
        <w:rPr>
          <w:rFonts w:ascii="標楷體" w:eastAsia="標楷體" w:hAnsi="標楷體" w:hint="eastAsia"/>
          <w:sz w:val="28"/>
          <w:szCs w:val="28"/>
          <w:lang w:eastAsia="zh-HK"/>
        </w:rPr>
        <w:t>上訴人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有陳述如其他共有人願意辦理共有分割，</w:t>
      </w:r>
      <w:r w:rsidR="00D02B78">
        <w:rPr>
          <w:rFonts w:ascii="標楷體" w:eastAsia="標楷體" w:hAnsi="標楷體" w:hint="eastAsia"/>
          <w:sz w:val="28"/>
          <w:szCs w:val="28"/>
          <w:lang w:eastAsia="zh-HK"/>
        </w:rPr>
        <w:t>則會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撤回告訴，第一地政士公會創會長許連</w:t>
      </w:r>
      <w:r w:rsidR="00F65C98">
        <w:rPr>
          <w:rFonts w:ascii="標楷體" w:eastAsia="標楷體" w:hAnsi="標楷體" w:hint="eastAsia"/>
          <w:sz w:val="28"/>
          <w:szCs w:val="28"/>
          <w:lang w:eastAsia="zh-HK"/>
        </w:rPr>
        <w:t>景，</w:t>
      </w:r>
      <w:r w:rsidR="00F65C98" w:rsidRPr="002F6791">
        <w:rPr>
          <w:rFonts w:ascii="標楷體" w:eastAsia="標楷體" w:hAnsi="標楷體" w:hint="eastAsia"/>
          <w:b/>
          <w:bCs/>
          <w:sz w:val="28"/>
          <w:szCs w:val="28"/>
          <w:u w:val="single"/>
          <w:lang w:eastAsia="zh-HK"/>
        </w:rPr>
        <w:t>並同意意免</w:t>
      </w:r>
      <w:r w:rsidR="000F7A81" w:rsidRPr="002F6791">
        <w:rPr>
          <w:rFonts w:ascii="標楷體" w:eastAsia="標楷體" w:hAnsi="標楷體" w:hint="eastAsia"/>
          <w:b/>
          <w:bCs/>
          <w:sz w:val="28"/>
          <w:szCs w:val="28"/>
          <w:u w:val="single"/>
          <w:lang w:eastAsia="zh-HK"/>
        </w:rPr>
        <w:t>收</w:t>
      </w:r>
      <w:r w:rsidR="00F65C98" w:rsidRPr="002F6791">
        <w:rPr>
          <w:rFonts w:ascii="標楷體" w:eastAsia="標楷體" w:hAnsi="標楷體" w:hint="eastAsia"/>
          <w:b/>
          <w:bCs/>
          <w:sz w:val="28"/>
          <w:szCs w:val="28"/>
          <w:u w:val="single"/>
          <w:lang w:eastAsia="zh-HK"/>
        </w:rPr>
        <w:t>代書費</w:t>
      </w:r>
      <w:r w:rsidR="00D905B1">
        <w:rPr>
          <w:rFonts w:ascii="標楷體" w:eastAsia="標楷體" w:hAnsi="標楷體" w:hint="eastAsia"/>
          <w:sz w:val="28"/>
          <w:szCs w:val="28"/>
          <w:lang w:eastAsia="zh-HK"/>
        </w:rPr>
        <w:t>，</w:t>
      </w:r>
      <w:r w:rsidR="00F65C98">
        <w:rPr>
          <w:rFonts w:ascii="標楷體" w:eastAsia="標楷體" w:hAnsi="標楷體" w:hint="eastAsia"/>
          <w:sz w:val="28"/>
          <w:szCs w:val="28"/>
          <w:lang w:eastAsia="zh-HK"/>
        </w:rPr>
        <w:t>協助辦理共割事宜，但斡</w:t>
      </w:r>
      <w:r w:rsidR="00F65C98">
        <w:rPr>
          <w:rFonts w:ascii="標楷體" w:eastAsia="標楷體" w:hAnsi="標楷體" w:hint="eastAsia"/>
          <w:sz w:val="28"/>
          <w:szCs w:val="28"/>
        </w:rPr>
        <w:t>旋</w:t>
      </w:r>
      <w:r w:rsidR="00F65C98">
        <w:rPr>
          <w:rFonts w:ascii="標楷體" w:eastAsia="標楷體" w:hAnsi="標楷體" w:hint="eastAsia"/>
          <w:sz w:val="28"/>
          <w:szCs w:val="28"/>
          <w:lang w:eastAsia="zh-HK"/>
        </w:rPr>
        <w:t>結果</w:t>
      </w:r>
      <w:r w:rsidR="00D905B1">
        <w:rPr>
          <w:rFonts w:ascii="標楷體" w:eastAsia="標楷體" w:hAnsi="標楷體" w:hint="eastAsia"/>
          <w:sz w:val="28"/>
          <w:szCs w:val="28"/>
          <w:lang w:eastAsia="zh-HK"/>
        </w:rPr>
        <w:t>，</w:t>
      </w:r>
      <w:r w:rsidR="00F65C98">
        <w:rPr>
          <w:rFonts w:ascii="標楷體" w:eastAsia="標楷體" w:hAnsi="標楷體" w:hint="eastAsia"/>
          <w:sz w:val="28"/>
          <w:szCs w:val="28"/>
          <w:lang w:eastAsia="zh-HK"/>
        </w:rPr>
        <w:t>其他共有人目前</w:t>
      </w:r>
      <w:r w:rsidR="00D02B78">
        <w:rPr>
          <w:rFonts w:ascii="標楷體" w:eastAsia="標楷體" w:hAnsi="標楷體" w:hint="eastAsia"/>
          <w:sz w:val="28"/>
          <w:szCs w:val="28"/>
          <w:lang w:eastAsia="zh-HK"/>
        </w:rPr>
        <w:t>尚未</w:t>
      </w:r>
      <w:r w:rsidR="00F65C98">
        <w:rPr>
          <w:rFonts w:ascii="標楷體" w:eastAsia="標楷體" w:hAnsi="標楷體" w:hint="eastAsia"/>
          <w:sz w:val="28"/>
          <w:szCs w:val="28"/>
          <w:lang w:eastAsia="zh-HK"/>
        </w:rPr>
        <w:t>同意辦</w:t>
      </w:r>
      <w:r w:rsidR="00D02B78">
        <w:rPr>
          <w:rFonts w:ascii="標楷體" w:eastAsia="標楷體" w:hAnsi="標楷體" w:hint="eastAsia"/>
          <w:sz w:val="28"/>
          <w:szCs w:val="28"/>
          <w:lang w:eastAsia="zh-HK"/>
        </w:rPr>
        <w:t>理</w:t>
      </w:r>
      <w:r w:rsidR="00F65C98">
        <w:rPr>
          <w:rFonts w:ascii="標楷體" w:eastAsia="標楷體" w:hAnsi="標楷體" w:hint="eastAsia"/>
          <w:sz w:val="28"/>
          <w:szCs w:val="28"/>
          <w:lang w:eastAsia="zh-HK"/>
        </w:rPr>
        <w:t>共割，本人與許代書研討後，</w:t>
      </w:r>
      <w:r w:rsidR="00D02B78">
        <w:rPr>
          <w:rFonts w:ascii="標楷體" w:eastAsia="標楷體" w:hAnsi="標楷體" w:hint="eastAsia"/>
          <w:sz w:val="28"/>
          <w:szCs w:val="28"/>
          <w:lang w:eastAsia="zh-HK"/>
        </w:rPr>
        <w:t>為避免浪費寶貴之司法資源，</w:t>
      </w:r>
      <w:r w:rsidR="00F65C98">
        <w:rPr>
          <w:rFonts w:ascii="標楷體" w:eastAsia="標楷體" w:hAnsi="標楷體" w:hint="eastAsia"/>
          <w:sz w:val="28"/>
          <w:szCs w:val="28"/>
          <w:lang w:eastAsia="zh-HK"/>
        </w:rPr>
        <w:t>同意撤回本案之上訴，</w:t>
      </w:r>
      <w:r w:rsidR="00D02B78">
        <w:rPr>
          <w:rFonts w:ascii="標楷體" w:eastAsia="標楷體" w:hAnsi="標楷體" w:hint="eastAsia"/>
          <w:sz w:val="28"/>
          <w:szCs w:val="28"/>
          <w:lang w:eastAsia="zh-HK"/>
        </w:rPr>
        <w:t>且</w:t>
      </w:r>
      <w:r w:rsidR="00F65C98">
        <w:rPr>
          <w:rFonts w:ascii="標楷體" w:eastAsia="標楷體" w:hAnsi="標楷體" w:hint="eastAsia"/>
          <w:sz w:val="28"/>
          <w:szCs w:val="28"/>
          <w:lang w:eastAsia="zh-HK"/>
        </w:rPr>
        <w:t>許代書仍同意，將來</w:t>
      </w:r>
      <w:r w:rsidR="00F65C98" w:rsidRPr="00D02B78">
        <w:rPr>
          <w:rFonts w:ascii="標楷體" w:eastAsia="標楷體" w:hAnsi="標楷體" w:hint="eastAsia"/>
          <w:b/>
          <w:sz w:val="28"/>
          <w:szCs w:val="28"/>
          <w:u w:val="single"/>
          <w:lang w:eastAsia="zh-HK"/>
        </w:rPr>
        <w:t>如共有人</w:t>
      </w:r>
      <w:r w:rsidR="00D905B1">
        <w:rPr>
          <w:rFonts w:ascii="標楷體" w:eastAsia="標楷體" w:hAnsi="標楷體" w:hint="eastAsia"/>
          <w:b/>
          <w:sz w:val="28"/>
          <w:szCs w:val="28"/>
          <w:u w:val="single"/>
          <w:lang w:eastAsia="zh-HK"/>
        </w:rPr>
        <w:t>，</w:t>
      </w:r>
      <w:r w:rsidR="00F65C98" w:rsidRPr="00D02B78">
        <w:rPr>
          <w:rFonts w:ascii="標楷體" w:eastAsia="標楷體" w:hAnsi="標楷體" w:hint="eastAsia"/>
          <w:b/>
          <w:sz w:val="28"/>
          <w:szCs w:val="28"/>
          <w:u w:val="single"/>
          <w:lang w:eastAsia="zh-HK"/>
        </w:rPr>
        <w:t>同意</w:t>
      </w:r>
      <w:r w:rsidR="00D905B1">
        <w:rPr>
          <w:rFonts w:ascii="標楷體" w:eastAsia="標楷體" w:hAnsi="標楷體" w:hint="eastAsia"/>
          <w:b/>
          <w:sz w:val="28"/>
          <w:szCs w:val="28"/>
          <w:u w:val="single"/>
          <w:lang w:eastAsia="zh-HK"/>
        </w:rPr>
        <w:t>辦理</w:t>
      </w:r>
      <w:r w:rsidR="00F65C98" w:rsidRPr="00D02B78">
        <w:rPr>
          <w:rFonts w:ascii="標楷體" w:eastAsia="標楷體" w:hAnsi="標楷體" w:hint="eastAsia"/>
          <w:b/>
          <w:sz w:val="28"/>
          <w:szCs w:val="28"/>
          <w:u w:val="single"/>
          <w:lang w:eastAsia="zh-HK"/>
        </w:rPr>
        <w:t>共</w:t>
      </w:r>
      <w:r w:rsidR="00D905B1">
        <w:rPr>
          <w:rFonts w:ascii="標楷體" w:eastAsia="標楷體" w:hAnsi="標楷體" w:hint="eastAsia"/>
          <w:b/>
          <w:sz w:val="28"/>
          <w:szCs w:val="28"/>
          <w:u w:val="single"/>
          <w:lang w:eastAsia="zh-HK"/>
        </w:rPr>
        <w:t>有土地分割</w:t>
      </w:r>
      <w:r w:rsidR="00F65C98" w:rsidRPr="00D02B78">
        <w:rPr>
          <w:rFonts w:ascii="標楷體" w:eastAsia="標楷體" w:hAnsi="標楷體" w:hint="eastAsia"/>
          <w:b/>
          <w:sz w:val="28"/>
          <w:szCs w:val="28"/>
          <w:u w:val="single"/>
          <w:lang w:eastAsia="zh-HK"/>
        </w:rPr>
        <w:t>時，仍願遵守諾</w:t>
      </w:r>
      <w:r w:rsidR="00D905B1">
        <w:rPr>
          <w:rFonts w:ascii="標楷體" w:eastAsia="標楷體" w:hAnsi="標楷體" w:hint="eastAsia"/>
          <w:b/>
          <w:sz w:val="28"/>
          <w:szCs w:val="28"/>
          <w:u w:val="single"/>
          <w:lang w:eastAsia="zh-HK"/>
        </w:rPr>
        <w:t>言</w:t>
      </w:r>
      <w:r w:rsidR="00F65C98" w:rsidRPr="00D02B78">
        <w:rPr>
          <w:rFonts w:ascii="標楷體" w:eastAsia="標楷體" w:hAnsi="標楷體" w:hint="eastAsia"/>
          <w:b/>
          <w:sz w:val="28"/>
          <w:szCs w:val="28"/>
          <w:lang w:eastAsia="zh-HK"/>
        </w:rPr>
        <w:t>免收代書費</w:t>
      </w:r>
      <w:r w:rsidR="00F65C98">
        <w:rPr>
          <w:rFonts w:ascii="標楷體" w:eastAsia="標楷體" w:hAnsi="標楷體" w:hint="eastAsia"/>
          <w:sz w:val="28"/>
          <w:szCs w:val="28"/>
          <w:lang w:eastAsia="zh-HK"/>
        </w:rPr>
        <w:t>。</w:t>
      </w:r>
    </w:p>
    <w:p w14:paraId="58A1A5D0" w14:textId="71B7A33B" w:rsidR="00D905B1" w:rsidRDefault="00D02B78" w:rsidP="00D02B78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三</w:t>
      </w:r>
      <w:r w:rsidR="00C20526" w:rsidRPr="00C20526">
        <w:rPr>
          <w:rFonts w:ascii="標楷體" w:eastAsia="標楷體" w:hAnsi="標楷體" w:hint="eastAsia"/>
          <w:sz w:val="28"/>
          <w:szCs w:val="28"/>
        </w:rPr>
        <w:t>、依民事訴訟法第 459 條第 1 項規定，撤回本件上訴。並依同法第 83 條 第 2 項規定聲請退還上訴人在第二審所繳裁判費 2/3。檢附上訴人之</w:t>
      </w:r>
      <w:r w:rsidR="00D905B1">
        <w:rPr>
          <w:rFonts w:ascii="標楷體" w:eastAsia="標楷體" w:hAnsi="標楷體" w:hint="eastAsia"/>
          <w:sz w:val="28"/>
          <w:szCs w:val="28"/>
        </w:rPr>
        <w:t xml:space="preserve">   </w:t>
      </w:r>
      <w:r w:rsidR="002F6791">
        <w:rPr>
          <w:rFonts w:ascii="標楷體" w:eastAsia="標楷體" w:hAnsi="標楷體" w:hint="eastAsia"/>
          <w:sz w:val="28"/>
          <w:szCs w:val="28"/>
        </w:rPr>
        <w:t>***</w:t>
      </w:r>
      <w:r w:rsidR="00C20526" w:rsidRPr="00C20526">
        <w:rPr>
          <w:rFonts w:ascii="標楷體" w:eastAsia="標楷體" w:hAnsi="標楷體" w:hint="eastAsia"/>
          <w:sz w:val="28"/>
          <w:szCs w:val="28"/>
        </w:rPr>
        <w:t>帳號</w:t>
      </w:r>
      <w:r w:rsidR="00D905B1">
        <w:rPr>
          <w:rFonts w:ascii="標楷體" w:eastAsia="標楷體" w:hAnsi="標楷體" w:hint="eastAsia"/>
          <w:sz w:val="28"/>
          <w:szCs w:val="28"/>
        </w:rPr>
        <w:t xml:space="preserve">   </w:t>
      </w:r>
      <w:r w:rsidR="002F6791">
        <w:rPr>
          <w:rFonts w:ascii="標楷體" w:eastAsia="標楷體" w:hAnsi="標楷體" w:hint="eastAsia"/>
          <w:sz w:val="28"/>
          <w:szCs w:val="28"/>
        </w:rPr>
        <w:t>***</w:t>
      </w:r>
      <w:r w:rsidR="00C20526" w:rsidRPr="00C20526">
        <w:rPr>
          <w:rFonts w:ascii="標楷體" w:eastAsia="標楷體" w:hAnsi="標楷體" w:hint="eastAsia"/>
          <w:sz w:val="28"/>
          <w:szCs w:val="28"/>
        </w:rPr>
        <w:t>存摺封面影本 1 件，請將應退還之裁判費匯入該帳戶內</w:t>
      </w:r>
      <w:r w:rsidR="00D905B1">
        <w:rPr>
          <w:rFonts w:ascii="標楷體" w:eastAsia="標楷體" w:hAnsi="標楷體" w:hint="eastAsia"/>
          <w:sz w:val="28"/>
          <w:szCs w:val="28"/>
        </w:rPr>
        <w:t>(</w:t>
      </w:r>
      <w:r w:rsidR="00D905B1">
        <w:rPr>
          <w:rFonts w:ascii="標楷體" w:eastAsia="標楷體" w:hAnsi="標楷體" w:hint="eastAsia"/>
          <w:sz w:val="28"/>
          <w:szCs w:val="28"/>
          <w:lang w:eastAsia="zh-HK"/>
        </w:rPr>
        <w:t>證物</w:t>
      </w:r>
      <w:r w:rsidR="00D905B1">
        <w:rPr>
          <w:rFonts w:ascii="標楷體" w:eastAsia="標楷體" w:hAnsi="標楷體" w:hint="eastAsia"/>
          <w:sz w:val="28"/>
          <w:szCs w:val="28"/>
        </w:rPr>
        <w:t>1)</w:t>
      </w:r>
      <w:r w:rsidR="00C20526" w:rsidRPr="00C20526">
        <w:rPr>
          <w:rFonts w:ascii="標楷體" w:eastAsia="標楷體" w:hAnsi="標楷體" w:hint="eastAsia"/>
          <w:sz w:val="28"/>
          <w:szCs w:val="28"/>
        </w:rPr>
        <w:t>。</w:t>
      </w:r>
    </w:p>
    <w:p w14:paraId="4C62F26E" w14:textId="07C7A4AA" w:rsidR="00D905B1" w:rsidRDefault="00C20526" w:rsidP="00D02B78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C20526">
        <w:rPr>
          <w:rFonts w:ascii="標楷體" w:eastAsia="標楷體" w:hAnsi="標楷體" w:hint="eastAsia"/>
          <w:sz w:val="28"/>
          <w:szCs w:val="28"/>
        </w:rPr>
        <w:t xml:space="preserve"> </w:t>
      </w:r>
      <w:r w:rsidR="00D905B1">
        <w:rPr>
          <w:rFonts w:ascii="標楷體" w:eastAsia="標楷體" w:hAnsi="標楷體"/>
          <w:sz w:val="28"/>
          <w:szCs w:val="28"/>
        </w:rPr>
        <w:t xml:space="preserve">  </w:t>
      </w:r>
      <w:r w:rsidR="00D905B1">
        <w:rPr>
          <w:rFonts w:ascii="標楷體" w:eastAsia="標楷體" w:hAnsi="標楷體" w:hint="eastAsia"/>
          <w:sz w:val="28"/>
          <w:szCs w:val="28"/>
          <w:lang w:eastAsia="zh-HK"/>
        </w:rPr>
        <w:t>證物</w:t>
      </w:r>
      <w:r w:rsidR="00D905B1">
        <w:rPr>
          <w:rFonts w:ascii="標楷體" w:eastAsia="標楷體" w:hAnsi="標楷體" w:hint="eastAsia"/>
          <w:sz w:val="28"/>
          <w:szCs w:val="28"/>
        </w:rPr>
        <w:t>1：</w:t>
      </w:r>
      <w:r w:rsidR="002F6791" w:rsidRPr="002F6791">
        <w:rPr>
          <w:rFonts w:ascii="標楷體" w:eastAsia="標楷體" w:hAnsi="標楷體" w:hint="eastAsia"/>
          <w:sz w:val="28"/>
          <w:szCs w:val="28"/>
        </w:rPr>
        <w:t>存摺封面影本</w:t>
      </w:r>
    </w:p>
    <w:p w14:paraId="0AFB45F3" w14:textId="77777777" w:rsidR="00D905B1" w:rsidRDefault="00C20526" w:rsidP="00D905B1">
      <w:pPr>
        <w:ind w:leftChars="200" w:left="480" w:firstLineChars="200" w:firstLine="560"/>
        <w:rPr>
          <w:rFonts w:ascii="標楷體" w:eastAsia="標楷體" w:hAnsi="標楷體"/>
          <w:sz w:val="28"/>
          <w:szCs w:val="28"/>
        </w:rPr>
      </w:pPr>
      <w:r w:rsidRPr="00C20526">
        <w:rPr>
          <w:rFonts w:ascii="標楷體" w:eastAsia="標楷體" w:hAnsi="標楷體" w:hint="eastAsia"/>
          <w:sz w:val="28"/>
          <w:szCs w:val="28"/>
        </w:rPr>
        <w:t xml:space="preserve">此 致 </w:t>
      </w:r>
    </w:p>
    <w:p w14:paraId="64B7228A" w14:textId="77777777" w:rsidR="00D02B78" w:rsidRDefault="00D02B78" w:rsidP="00D905B1">
      <w:pPr>
        <w:ind w:leftChars="200" w:left="48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台灣桃園地方</w:t>
      </w:r>
      <w:r w:rsidR="00C20526" w:rsidRPr="00C20526">
        <w:rPr>
          <w:rFonts w:ascii="標楷體" w:eastAsia="標楷體" w:hAnsi="標楷體" w:hint="eastAsia"/>
          <w:sz w:val="28"/>
          <w:szCs w:val="28"/>
        </w:rPr>
        <w:t xml:space="preserve">法院 公鑒 </w:t>
      </w:r>
    </w:p>
    <w:p w14:paraId="60B4E8DD" w14:textId="77777777" w:rsidR="00F65C98" w:rsidRPr="005408DA" w:rsidRDefault="005408DA" w:rsidP="005408DA">
      <w:pPr>
        <w:rPr>
          <w:rFonts w:ascii="標楷體" w:eastAsia="標楷體" w:hAnsi="標楷體"/>
          <w:sz w:val="28"/>
          <w:szCs w:val="28"/>
        </w:rPr>
      </w:pPr>
      <w:r w:rsidRPr="005408DA">
        <w:rPr>
          <w:rFonts w:ascii="標楷體" w:eastAsia="標楷體" w:hAnsi="標楷體" w:hint="eastAsia"/>
          <w:sz w:val="28"/>
          <w:szCs w:val="28"/>
        </w:rPr>
        <w:t>中     華       民   國   115 年      01 月    15    日</w:t>
      </w:r>
    </w:p>
    <w:p w14:paraId="1756533C" w14:textId="78EA1C95" w:rsidR="00F65C98" w:rsidRDefault="00C20526" w:rsidP="00F65C98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C20526">
        <w:rPr>
          <w:rFonts w:ascii="標楷體" w:eastAsia="標楷體" w:hAnsi="標楷體" w:hint="eastAsia"/>
          <w:sz w:val="28"/>
          <w:szCs w:val="28"/>
        </w:rPr>
        <w:t>具狀人</w:t>
      </w:r>
      <w:r w:rsidR="00F65C98">
        <w:rPr>
          <w:rFonts w:ascii="標楷體" w:eastAsia="標楷體" w:hAnsi="標楷體" w:hint="eastAsia"/>
          <w:sz w:val="28"/>
          <w:szCs w:val="28"/>
        </w:rPr>
        <w:t xml:space="preserve">  </w:t>
      </w:r>
      <w:r w:rsidR="00F65C98">
        <w:rPr>
          <w:rFonts w:ascii="標楷體" w:eastAsia="標楷體" w:hAnsi="標楷體"/>
          <w:sz w:val="28"/>
          <w:szCs w:val="28"/>
        </w:rPr>
        <w:t xml:space="preserve">   </w:t>
      </w:r>
      <w:r w:rsidR="00D02B78">
        <w:rPr>
          <w:rFonts w:ascii="標楷體" w:eastAsia="標楷體" w:hAnsi="標楷體"/>
          <w:sz w:val="28"/>
          <w:szCs w:val="28"/>
        </w:rPr>
        <w:t xml:space="preserve">  </w:t>
      </w:r>
      <w:r w:rsidR="00D905B1">
        <w:rPr>
          <w:rFonts w:ascii="標楷體" w:eastAsia="標楷體" w:hAnsi="標楷體"/>
          <w:sz w:val="28"/>
          <w:szCs w:val="28"/>
        </w:rPr>
        <w:t xml:space="preserve">  </w:t>
      </w:r>
      <w:r w:rsidR="00F65C98" w:rsidRPr="00F3319B">
        <w:rPr>
          <w:rFonts w:ascii="標楷體" w:eastAsia="標楷體" w:hAnsi="標楷體" w:hint="eastAsia"/>
          <w:sz w:val="28"/>
          <w:szCs w:val="28"/>
        </w:rPr>
        <w:t>曾</w:t>
      </w:r>
      <w:r w:rsidR="002F6791">
        <w:rPr>
          <w:rFonts w:ascii="標楷體" w:eastAsia="標楷體" w:hAnsi="標楷體" w:hint="eastAsia"/>
          <w:sz w:val="28"/>
          <w:szCs w:val="28"/>
        </w:rPr>
        <w:t>**</w:t>
      </w:r>
      <w:r w:rsidR="00F65C98" w:rsidRPr="00F3319B">
        <w:rPr>
          <w:rFonts w:ascii="標楷體" w:eastAsia="標楷體" w:hAnsi="標楷體" w:hint="eastAsia"/>
          <w:sz w:val="28"/>
          <w:szCs w:val="28"/>
        </w:rPr>
        <w:t xml:space="preserve">  </w:t>
      </w:r>
      <w:r w:rsidR="00F65C98">
        <w:rPr>
          <w:rFonts w:ascii="標楷體" w:eastAsia="標楷體" w:hAnsi="標楷體"/>
          <w:sz w:val="28"/>
          <w:szCs w:val="28"/>
        </w:rPr>
        <w:t xml:space="preserve">               </w:t>
      </w:r>
      <w:r w:rsidRPr="00C20526">
        <w:rPr>
          <w:rFonts w:ascii="標楷體" w:eastAsia="標楷體" w:hAnsi="標楷體" w:hint="eastAsia"/>
          <w:sz w:val="28"/>
          <w:szCs w:val="28"/>
        </w:rPr>
        <w:t xml:space="preserve"> (</w:t>
      </w:r>
      <w:r w:rsidR="00F65C98">
        <w:rPr>
          <w:rFonts w:ascii="標楷體" w:eastAsia="標楷體" w:hAnsi="標楷體"/>
          <w:sz w:val="28"/>
          <w:szCs w:val="28"/>
        </w:rPr>
        <w:t xml:space="preserve"> </w:t>
      </w:r>
      <w:r w:rsidRPr="00C20526">
        <w:rPr>
          <w:rFonts w:ascii="標楷體" w:eastAsia="標楷體" w:hAnsi="標楷體" w:hint="eastAsia"/>
          <w:sz w:val="28"/>
          <w:szCs w:val="28"/>
        </w:rPr>
        <w:t xml:space="preserve">簽名蓋章) </w:t>
      </w:r>
    </w:p>
    <w:p w14:paraId="65C3DC51" w14:textId="77777777" w:rsidR="00C20526" w:rsidRPr="00F078DC" w:rsidRDefault="00F65C98" w:rsidP="00F65C98">
      <w:pPr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義務</w:t>
      </w:r>
      <w:r w:rsidR="00C20526" w:rsidRPr="00C20526">
        <w:rPr>
          <w:rFonts w:ascii="標楷體" w:eastAsia="標楷體" w:hAnsi="標楷體" w:hint="eastAsia"/>
          <w:sz w:val="28"/>
          <w:szCs w:val="28"/>
        </w:rPr>
        <w:t xml:space="preserve">撰狀人 </w:t>
      </w:r>
      <w:r w:rsidR="00D02B78">
        <w:rPr>
          <w:rFonts w:ascii="標楷體" w:eastAsia="標楷體" w:hAnsi="標楷體"/>
          <w:sz w:val="28"/>
          <w:szCs w:val="28"/>
        </w:rPr>
        <w:t xml:space="preserve">  </w:t>
      </w:r>
      <w:r w:rsidR="00D905B1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許連景</w:t>
      </w:r>
      <w:r>
        <w:rPr>
          <w:rFonts w:ascii="標楷體" w:eastAsia="標楷體" w:hAnsi="標楷體"/>
          <w:sz w:val="28"/>
          <w:szCs w:val="28"/>
        </w:rPr>
        <w:t xml:space="preserve">                 </w:t>
      </w:r>
      <w:r w:rsidR="00C20526" w:rsidRPr="00C20526">
        <w:rPr>
          <w:rFonts w:ascii="標楷體" w:eastAsia="標楷體" w:hAnsi="標楷體" w:hint="eastAsia"/>
          <w:sz w:val="28"/>
          <w:szCs w:val="28"/>
        </w:rPr>
        <w:t>(簽名蓋章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sectPr w:rsidR="00C20526" w:rsidRPr="00F078D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03C14" w14:textId="77777777" w:rsidR="00FA1180" w:rsidRDefault="00FA1180" w:rsidP="00F078DC">
      <w:r>
        <w:separator/>
      </w:r>
    </w:p>
  </w:endnote>
  <w:endnote w:type="continuationSeparator" w:id="0">
    <w:p w14:paraId="36D8EC7C" w14:textId="77777777" w:rsidR="00FA1180" w:rsidRDefault="00FA1180" w:rsidP="00F07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3447370"/>
      <w:docPartObj>
        <w:docPartGallery w:val="Page Numbers (Bottom of Page)"/>
        <w:docPartUnique/>
      </w:docPartObj>
    </w:sdtPr>
    <w:sdtContent>
      <w:p w14:paraId="3BF28828" w14:textId="77777777" w:rsidR="002E211D" w:rsidRDefault="002E211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8DA" w:rsidRPr="005408DA">
          <w:rPr>
            <w:noProof/>
            <w:lang w:val="zh-TW"/>
          </w:rPr>
          <w:t>1</w:t>
        </w:r>
        <w:r>
          <w:fldChar w:fldCharType="end"/>
        </w:r>
      </w:p>
    </w:sdtContent>
  </w:sdt>
  <w:p w14:paraId="625E45D7" w14:textId="77777777" w:rsidR="002E211D" w:rsidRDefault="002E21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F529E" w14:textId="77777777" w:rsidR="00FA1180" w:rsidRDefault="00FA1180" w:rsidP="00F078DC">
      <w:r>
        <w:separator/>
      </w:r>
    </w:p>
  </w:footnote>
  <w:footnote w:type="continuationSeparator" w:id="0">
    <w:p w14:paraId="51703303" w14:textId="77777777" w:rsidR="00FA1180" w:rsidRDefault="00FA1180" w:rsidP="00F07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353CF"/>
    <w:multiLevelType w:val="hybridMultilevel"/>
    <w:tmpl w:val="C546BF22"/>
    <w:lvl w:ilvl="0" w:tplc="4DCE38C8">
      <w:start w:val="1"/>
      <w:numFmt w:val="taiwaneseCountingThousand"/>
      <w:lvlText w:val="%1、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num w:numId="1" w16cid:durableId="2023966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F90"/>
    <w:rsid w:val="000F7A81"/>
    <w:rsid w:val="0029577C"/>
    <w:rsid w:val="002E211D"/>
    <w:rsid w:val="002F6791"/>
    <w:rsid w:val="00343A25"/>
    <w:rsid w:val="00433411"/>
    <w:rsid w:val="004609CD"/>
    <w:rsid w:val="004C54B6"/>
    <w:rsid w:val="005408DA"/>
    <w:rsid w:val="006C21FA"/>
    <w:rsid w:val="00AD69B2"/>
    <w:rsid w:val="00C20526"/>
    <w:rsid w:val="00CD1477"/>
    <w:rsid w:val="00CD2F90"/>
    <w:rsid w:val="00D02B78"/>
    <w:rsid w:val="00D905B1"/>
    <w:rsid w:val="00DC4FF6"/>
    <w:rsid w:val="00F078DC"/>
    <w:rsid w:val="00F3319B"/>
    <w:rsid w:val="00F65C98"/>
    <w:rsid w:val="00FA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A7F44"/>
  <w15:chartTrackingRefBased/>
  <w15:docId w15:val="{A19657A1-FD6C-4C74-9B3B-51E1050F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078D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07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078DC"/>
    <w:rPr>
      <w:sz w:val="20"/>
      <w:szCs w:val="20"/>
    </w:rPr>
  </w:style>
  <w:style w:type="paragraph" w:styleId="a7">
    <w:name w:val="List Paragraph"/>
    <w:basedOn w:val="a"/>
    <w:uiPriority w:val="34"/>
    <w:qFormat/>
    <w:rsid w:val="00CD1477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540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408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0108許 連景</cp:lastModifiedBy>
  <cp:revision>2</cp:revision>
  <cp:lastPrinted>2026-01-15T07:12:00Z</cp:lastPrinted>
  <dcterms:created xsi:type="dcterms:W3CDTF">2026-01-15T15:02:00Z</dcterms:created>
  <dcterms:modified xsi:type="dcterms:W3CDTF">2026-01-15T15:02:00Z</dcterms:modified>
</cp:coreProperties>
</file>