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A32E" w14:textId="422ECD4B" w:rsidR="00013E2F" w:rsidRPr="00504C6A" w:rsidRDefault="00504C6A" w:rsidP="00013E2F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2115082</w:t>
      </w:r>
      <w:r w:rsidR="006231A3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="00013E2F" w:rsidRPr="00504C6A">
        <w:rPr>
          <w:rFonts w:ascii="標楷體" w:eastAsia="標楷體" w:hAnsi="標楷體" w:hint="eastAsia"/>
          <w:b/>
          <w:bCs/>
          <w:sz w:val="28"/>
          <w:szCs w:val="28"/>
        </w:rPr>
        <w:t>-謀111-</w:t>
      </w:r>
      <w:r w:rsidR="00013E2F" w:rsidRPr="00504C6A">
        <w:rPr>
          <w:rFonts w:ascii="標楷體" w:eastAsia="標楷體" w:hAnsi="標楷體"/>
          <w:b/>
          <w:bCs/>
          <w:sz w:val="28"/>
          <w:szCs w:val="28"/>
        </w:rPr>
        <w:t>很專業、非常專業、過度專業可以形成護城河，但也可能變成圍牆！</w:t>
      </w:r>
      <w:r w:rsidR="00013E2F" w:rsidRPr="00504C6A">
        <w:rPr>
          <w:rFonts w:ascii="標楷體" w:eastAsia="標楷體" w:hAnsi="標楷體" w:hint="eastAsia"/>
          <w:b/>
          <w:bCs/>
          <w:sz w:val="28"/>
          <w:szCs w:val="28"/>
        </w:rPr>
        <w:t>台達電董事長鄭平的文章，我看完之後很有感觸。</w:t>
      </w:r>
      <w:r w:rsidR="00013E2F" w:rsidRPr="00504C6A">
        <w:rPr>
          <w:rFonts w:ascii="標楷體" w:eastAsia="標楷體" w:hAnsi="標楷體"/>
          <w:b/>
          <w:bCs/>
          <w:sz w:val="28"/>
          <w:szCs w:val="28"/>
        </w:rPr>
        <w:t>當一個產業正在改變時，你在舊產業越成功，有時候反而越難轉身</w:t>
      </w:r>
      <w:r w:rsidR="00013E2F" w:rsidRPr="00504C6A">
        <w:rPr>
          <w:rFonts w:ascii="標楷體" w:eastAsia="標楷體" w:hAnsi="標楷體" w:hint="eastAsia"/>
          <w:b/>
          <w:bCs/>
          <w:sz w:val="28"/>
          <w:szCs w:val="28"/>
        </w:rPr>
        <w:t>。願意在最成功的時候，還抬頭看未來。這件事，比努力本身更難，也更重要。</w:t>
      </w:r>
    </w:p>
    <w:p w14:paraId="613BF1D8" w14:textId="03153845" w:rsidR="00AA2603" w:rsidRPr="00013E2F" w:rsidRDefault="00AA2603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A210957" w14:textId="29B5B7A2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大女兒傳給我這篇關於台達電董事長鄭平的文章，我看完之後很有感觸。</w:t>
      </w:r>
      <w:r w:rsidR="002C7C45" w:rsidRPr="00E11D0B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(作者之開頭語)</w:t>
      </w:r>
    </w:p>
    <w:p w14:paraId="10EE30C0" w14:textId="569E5EAB" w:rsidR="009C4605" w:rsidRPr="006231A3" w:rsidRDefault="00B327C2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sz w:val="32"/>
          <w:szCs w:val="32"/>
        </w:rPr>
        <w:t>(</w:t>
      </w:r>
      <w:r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景註-</w:t>
      </w:r>
      <w:r w:rsidR="00E11D0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摘自網站-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台達電董事長鄭平最令人佩服之處，在於他打破「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傳賢不傳子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」的魔咒，以低調踏實的作風從基層苦幹起，並花費多年帶領公司從傳統零組件製造「華麗轉身」，成功轉型為提供全方位解決方案與AI電力架構的全球巨頭。低調踏實的接班之路從基層做起：鄭平並非空降的富二代，年輕時甚至念過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農專、養過蝦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，進入台達電後一步一腳印。風格極度低調：他個性沉穩內斂，重大場合常默默站在邊角，將聚光燈留給團隊與專業。長期佈局的組織轉型從賣產品到賣解決方案：他花費超過十年帶領台達電轉骨，不再侷限於單一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電源或風扇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，而是建構系統化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的能源與散熱解方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。深耕AI與新事業：將七成心力放在組織改造與人才培育，成功讓台達電在AI浪潮中成為不可或缺的電力與基礎設施霸主。</w:t>
      </w:r>
    </w:p>
    <w:p w14:paraId="105A50E3" w14:textId="77777777" w:rsidR="009C4605" w:rsidRPr="006231A3" w:rsidRDefault="009C4605" w:rsidP="009C4605">
      <w:pPr>
        <w:spacing w:line="480" w:lineRule="exact"/>
        <w:ind w:firstLineChars="200" w:firstLine="641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台灣宴飲巨擘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新天地餐飲集團與精品旅宿龍頭薇閣精品旅館確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實曾於2017年強強聯手，在台中合資打造頂級婚宴會館「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萊特薇庭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」。兩者分別在餐飲宴會與風格旅宿領域具備指標地位，將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美學與服務深度結合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。產業地位與合作亮點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新天地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：發跡於1945年，為全台規模最大的上市櫃婚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lastRenderedPageBreak/>
        <w:t>宴會館集團之一，旗下擁有新天地、雅悅會館、唯愛庭園及萊特薇庭等品牌。</w:t>
      </w:r>
      <w:r w:rsidRPr="006231A3">
        <w:rPr>
          <w:rFonts w:ascii="標楷體" w:eastAsia="標楷體" w:hAnsi="標楷體"/>
          <w:b/>
          <w:bCs/>
          <w:color w:val="EE0000"/>
          <w:sz w:val="32"/>
          <w:szCs w:val="32"/>
        </w:rPr>
        <w:t>薇閣</w:t>
      </w:r>
      <w:r w:rsidRPr="006231A3">
        <w:rPr>
          <w:rFonts w:ascii="標楷體" w:eastAsia="標楷體" w:hAnsi="標楷體"/>
          <w:b/>
          <w:bCs/>
          <w:color w:val="0070C0"/>
          <w:sz w:val="32"/>
          <w:szCs w:val="32"/>
        </w:rPr>
        <w:t>：被譽為台灣精品旅館與汽車旅館的指標先驅，以奢華、主題式的空間設計聞名。萊特薇庭：兩大集團合資的結晶，成功將飯店式宴會廳與法式婚禮美學引入市場，成為頂級婚宴的熱門選擇。</w:t>
      </w:r>
    </w:p>
    <w:p w14:paraId="07BFB52C" w14:textId="77777777" w:rsidR="009C4605" w:rsidRPr="006231A3" w:rsidRDefault="009C4605" w:rsidP="009C4605">
      <w:pPr>
        <w:widowControl/>
        <w:spacing w:after="0" w:line="240" w:lineRule="auto"/>
        <w:ind w:firstLineChars="200" w:firstLine="641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新天地餐飲集團（新天地國際實業）之董事長為歐宗憲，他於2026年5月接任，正式完成集團的第三代接班。 [</w:t>
      </w:r>
      <w:hyperlink r:id="rId7" w:history="1">
        <w:r w:rsidRPr="006231A3">
          <w:rPr>
            <w:rFonts w:ascii="標楷體" w:eastAsia="標楷體" w:hAnsi="標楷體" w:cs="Arial"/>
            <w:b/>
            <w:bCs/>
            <w:color w:val="0070C0"/>
            <w:kern w:val="0"/>
            <w:sz w:val="32"/>
            <w:szCs w:val="32"/>
            <w:u w:val="single"/>
            <w14:ligatures w14:val="none"/>
          </w:rPr>
          <w:t>1</w:t>
        </w:r>
      </w:hyperlink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]</w:t>
      </w:r>
    </w:p>
    <w:p w14:paraId="609617D9" w14:textId="77777777" w:rsidR="009C4605" w:rsidRPr="006231A3" w:rsidRDefault="009C4605" w:rsidP="009C4605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董事長背景與現況</w:t>
      </w:r>
    </w:p>
    <w:p w14:paraId="791DC8E1" w14:textId="77777777" w:rsidR="009C4605" w:rsidRPr="006231A3" w:rsidRDefault="009C4605" w:rsidP="009C4605">
      <w:pPr>
        <w:widowControl/>
        <w:numPr>
          <w:ilvl w:val="0"/>
          <w:numId w:val="1"/>
        </w:numPr>
        <w:spacing w:after="0" w:line="240" w:lineRule="auto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姓名：歐宗憲</w:t>
      </w:r>
    </w:p>
    <w:p w14:paraId="06B052E8" w14:textId="77777777" w:rsidR="009C4605" w:rsidRPr="006231A3" w:rsidRDefault="009C4605" w:rsidP="009C4605">
      <w:pPr>
        <w:widowControl/>
        <w:numPr>
          <w:ilvl w:val="0"/>
          <w:numId w:val="1"/>
        </w:numPr>
        <w:spacing w:after="0" w:line="240" w:lineRule="auto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學歷：加拿大多倫多都會大學服務暨旅遊管理系畢業</w:t>
      </w:r>
    </w:p>
    <w:p w14:paraId="356948CD" w14:textId="77777777" w:rsidR="009C4605" w:rsidRPr="006231A3" w:rsidRDefault="009C4605" w:rsidP="009C4605">
      <w:pPr>
        <w:widowControl/>
        <w:numPr>
          <w:ilvl w:val="0"/>
          <w:numId w:val="1"/>
        </w:numPr>
        <w:spacing w:after="0" w:line="240" w:lineRule="auto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經歷：深耕集團17年，曾任台南雅悅會館店長等基層與管理職務</w:t>
      </w:r>
    </w:p>
    <w:p w14:paraId="231AB4FE" w14:textId="77777777" w:rsidR="009C4605" w:rsidRPr="006231A3" w:rsidRDefault="009C4605" w:rsidP="009C4605">
      <w:pPr>
        <w:widowControl/>
        <w:numPr>
          <w:ilvl w:val="0"/>
          <w:numId w:val="1"/>
        </w:numPr>
        <w:spacing w:after="0" w:line="240" w:lineRule="auto"/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接班意義：象徵新天地餐飲集團正式邁入「3.0時代」，由家族第三代接掌經營重任。 [</w:t>
      </w:r>
      <w:hyperlink r:id="rId8" w:history="1">
        <w:r w:rsidRPr="006231A3">
          <w:rPr>
            <w:rFonts w:ascii="標楷體" w:eastAsia="標楷體" w:hAnsi="標楷體" w:cs="Arial"/>
            <w:b/>
            <w:bCs/>
            <w:color w:val="0070C0"/>
            <w:kern w:val="0"/>
            <w:sz w:val="32"/>
            <w:szCs w:val="32"/>
            <w:u w:val="single"/>
            <w14:ligatures w14:val="none"/>
          </w:rPr>
          <w:t>1</w:t>
        </w:r>
      </w:hyperlink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 xml:space="preserve">, </w:t>
      </w:r>
      <w:hyperlink r:id="rId9" w:history="1">
        <w:r w:rsidRPr="006231A3">
          <w:rPr>
            <w:rFonts w:ascii="標楷體" w:eastAsia="標楷體" w:hAnsi="標楷體" w:cs="Arial"/>
            <w:b/>
            <w:bCs/>
            <w:color w:val="0070C0"/>
            <w:kern w:val="0"/>
            <w:sz w:val="32"/>
            <w:szCs w:val="32"/>
            <w:u w:val="single"/>
            <w14:ligatures w14:val="none"/>
          </w:rPr>
          <w:t>2</w:t>
        </w:r>
      </w:hyperlink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 xml:space="preserve">, </w:t>
      </w:r>
      <w:hyperlink r:id="rId10" w:history="1">
        <w:r w:rsidRPr="006231A3">
          <w:rPr>
            <w:rFonts w:ascii="標楷體" w:eastAsia="標楷體" w:hAnsi="標楷體" w:cs="Arial"/>
            <w:b/>
            <w:bCs/>
            <w:color w:val="0070C0"/>
            <w:kern w:val="0"/>
            <w:sz w:val="32"/>
            <w:szCs w:val="32"/>
            <w:u w:val="single"/>
            <w14:ligatures w14:val="none"/>
          </w:rPr>
          <w:t>3</w:t>
        </w:r>
      </w:hyperlink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]</w:t>
      </w:r>
    </w:p>
    <w:p w14:paraId="207025E6" w14:textId="7406D62A" w:rsidR="00B327C2" w:rsidRPr="006231A3" w:rsidRDefault="009C4605" w:rsidP="009C4605">
      <w:pPr>
        <w:widowControl/>
        <w:spacing w:after="0" w:line="240" w:lineRule="auto"/>
        <w:ind w:firstLineChars="200" w:firstLine="641"/>
        <w:rPr>
          <w:rFonts w:ascii="標楷體" w:eastAsia="標楷體" w:hAnsi="標楷體"/>
          <w:b/>
          <w:bCs/>
          <w:sz w:val="32"/>
          <w:szCs w:val="32"/>
        </w:rPr>
      </w:pPr>
      <w:r w:rsidRPr="006231A3">
        <w:rPr>
          <w:rFonts w:ascii="標楷體" w:eastAsia="標楷體" w:hAnsi="標楷體" w:cs="Arial"/>
          <w:b/>
          <w:bCs/>
          <w:color w:val="0070C0"/>
          <w:kern w:val="0"/>
          <w:sz w:val="32"/>
          <w:szCs w:val="32"/>
          <w14:ligatures w14:val="none"/>
        </w:rPr>
        <w:t>詳細公司治理與經營團隊成員資訊可參考</w:t>
      </w:r>
      <w:hyperlink r:id="rId11" w:tgtFrame="_blank" w:history="1">
        <w:r w:rsidRPr="006231A3">
          <w:rPr>
            <w:rFonts w:ascii="標楷體" w:eastAsia="標楷體" w:hAnsi="標楷體" w:cs="Arial"/>
            <w:b/>
            <w:bCs/>
            <w:color w:val="0070C0"/>
            <w:kern w:val="0"/>
            <w:sz w:val="32"/>
            <w:szCs w:val="32"/>
            <w:u w:val="single"/>
            <w14:ligatures w14:val="none"/>
          </w:rPr>
          <w:t>新天地餐飲集團投資人專區</w:t>
        </w:r>
      </w:hyperlink>
      <w:r w:rsidRPr="006231A3">
        <w:rPr>
          <w:rFonts w:ascii="標楷體" w:eastAsia="標楷體" w:hAnsi="標楷體" w:cs="Arial"/>
          <w:b/>
          <w:bCs/>
          <w:kern w:val="0"/>
          <w:sz w:val="32"/>
          <w:szCs w:val="32"/>
          <w14:ligatures w14:val="none"/>
        </w:rPr>
        <w:t>。</w:t>
      </w:r>
      <w:r w:rsidR="00B327C2" w:rsidRPr="006231A3">
        <w:rPr>
          <w:rFonts w:ascii="標楷體" w:eastAsia="標楷體" w:hAnsi="標楷體" w:hint="eastAsia"/>
          <w:b/>
          <w:bCs/>
          <w:sz w:val="32"/>
          <w:szCs w:val="32"/>
        </w:rPr>
        <w:t>)</w:t>
      </w:r>
    </w:p>
    <w:p w14:paraId="15562890" w14:textId="77777777" w:rsid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B67E68D" w14:textId="380C9EAA" w:rsidR="00B327C2" w:rsidRPr="006231A3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作者原文</w:t>
      </w:r>
    </w:p>
    <w:p w14:paraId="02B9FB79" w14:textId="325F8F5C" w:rsidR="00B327C2" w:rsidRPr="00B327C2" w:rsidRDefault="002C7C45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2C7C45">
        <w:rPr>
          <w:rFonts w:ascii="標楷體" w:eastAsia="標楷體" w:hAnsi="標楷體"/>
          <w:sz w:val="28"/>
          <w:szCs w:val="28"/>
        </w:rPr>
        <w:t>大女兒傳給我這篇關於台達電董事長鄭平的文章，我看完之後很有感觸。</w:t>
      </w:r>
    </w:p>
    <w:p w14:paraId="096AB37D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lastRenderedPageBreak/>
        <w:t>我最佩服二代鄭平的地方，不只是台達電做到今天這麼大的規模，也不是他接班的這幾年把股價從三百多元搞到兩千元。</w:t>
      </w:r>
    </w:p>
    <w:p w14:paraId="5D746819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而是他很清楚一件事：</w:t>
      </w:r>
      <w:r w:rsidRPr="00B327C2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自己會什麼，也很清楚自己不會什麼。</w:t>
      </w:r>
    </w:p>
    <w:p w14:paraId="55CA6EEE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520E9739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他不一定是最會跑客戶的人，也不一定是最懂技術的人，但他反而很坦白地說，公司裡已經有比他更專業的人，那他就不一定要什麼都自己做。而且，他爸爸選任的老董海董要他守住客戶，他也都守下來了。其實客戶要怎麼守？！我年輕的時候就是業務員出生，我最了解這件事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客戶根本不可能「守」？</w:t>
      </w:r>
      <w:r w:rsidRPr="00B327C2">
        <w:rPr>
          <w:rFonts w:ascii="標楷體" w:eastAsia="標楷體" w:hAnsi="標楷體" w:hint="eastAsia"/>
          <w:sz w:val="28"/>
          <w:szCs w:val="28"/>
        </w:rPr>
        <w:t>，你的東西不好，只要你的東西比別人貴，他們拍拍屁股就走了。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你自己東西沒有做好怎麼鎖也沒有用，</w:t>
      </w:r>
      <w:r w:rsidRPr="00B327C2">
        <w:rPr>
          <w:rFonts w:ascii="標楷體" w:eastAsia="標楷體" w:hAnsi="標楷體" w:hint="eastAsia"/>
          <w:sz w:val="28"/>
          <w:szCs w:val="28"/>
        </w:rPr>
        <w:t>你自己東西沒做好的話親兄弟都不會跟你買了，別人怎麼會跟你買？</w:t>
      </w:r>
    </w:p>
    <w:p w14:paraId="14CC3BBA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A1C1620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color w:val="0070C0"/>
          <w:sz w:val="28"/>
          <w:szCs w:val="28"/>
        </w:rPr>
        <w:t>鄭平說：</w:t>
      </w:r>
      <w:r w:rsidRPr="00B327C2">
        <w:rPr>
          <w:rFonts w:ascii="標楷體" w:eastAsia="標楷體" w:hAnsi="標楷體" w:hint="eastAsia"/>
          <w:sz w:val="28"/>
          <w:szCs w:val="28"/>
        </w:rPr>
        <w:t>董事長如果做的事情，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別人做得更好</w:t>
      </w:r>
      <w:r w:rsidRPr="00B327C2">
        <w:rPr>
          <w:rFonts w:ascii="標楷體" w:eastAsia="標楷體" w:hAnsi="標楷體" w:hint="eastAsia"/>
          <w:sz w:val="28"/>
          <w:szCs w:val="28"/>
        </w:rPr>
        <w:t>，那他去做的意義是什麼？所以他把時間放在更上層的事情，例如公司未來方向、組織調整、新事業、併購、風險管理，還有那些今天看不到營收，但五年、十年後可能決定公司生死的事情。我覺得這一點非常重要，也很值得學。而且他還提到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如果台灣被老共封鎖，那麼他公司將會怎麼做</w:t>
      </w:r>
      <w:r w:rsidRPr="00B327C2">
        <w:rPr>
          <w:rFonts w:ascii="標楷體" w:eastAsia="標楷體" w:hAnsi="標楷體" w:hint="eastAsia"/>
          <w:sz w:val="28"/>
          <w:szCs w:val="28"/>
        </w:rPr>
        <w:t>，一個年輕人能夠想得這麼遠，真的是不簡單，尤其是</w:t>
      </w:r>
      <w:r w:rsidRPr="00B327C2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在做得這麼好的時候還能夠想到以後很不好的時候要怎麼辦？</w:t>
      </w:r>
    </w:p>
    <w:p w14:paraId="2289B560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就像我過去七八年以來把一</w:t>
      </w:r>
      <w:r w:rsidRPr="006231A3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部分的資產往海外去佈局</w:t>
      </w:r>
      <w:r w:rsidRPr="00B327C2">
        <w:rPr>
          <w:rFonts w:ascii="標楷體" w:eastAsia="標楷體" w:hAnsi="標楷體" w:hint="eastAsia"/>
          <w:sz w:val="28"/>
          <w:szCs w:val="28"/>
        </w:rPr>
        <w:t>，很多人說我很傻，就像鄭平說的，他也知道這個很花錢啊，我也知道如果講數字的話，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海外不動產當然很划不來啊</w:t>
      </w:r>
      <w:r w:rsidRPr="00B327C2">
        <w:rPr>
          <w:rFonts w:ascii="標楷體" w:eastAsia="標楷體" w:hAnsi="標楷體" w:hint="eastAsia"/>
          <w:color w:val="EE0000"/>
          <w:sz w:val="28"/>
          <w:szCs w:val="28"/>
        </w:rPr>
        <w:t>，</w:t>
      </w:r>
      <w:r w:rsidRPr="00B327C2">
        <w:rPr>
          <w:rFonts w:ascii="標楷體" w:eastAsia="標楷體" w:hAnsi="標楷體" w:hint="eastAsia"/>
          <w:sz w:val="28"/>
          <w:szCs w:val="28"/>
        </w:rPr>
        <w:t>但是我一直認為投資不是只有數字，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你還要能夠睡得著覺</w:t>
      </w:r>
      <w:r w:rsidRPr="00B327C2">
        <w:rPr>
          <w:rFonts w:ascii="標楷體" w:eastAsia="標楷體" w:hAnsi="標楷體" w:hint="eastAsia"/>
          <w:sz w:val="28"/>
          <w:szCs w:val="28"/>
        </w:rPr>
        <w:t>。（其實台灣不動產不只有地緣政治的風險，還有一個：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還沒有長期大跌的風險</w:t>
      </w:r>
      <w:r w:rsidRPr="00B327C2">
        <w:rPr>
          <w:rFonts w:ascii="標楷體" w:eastAsia="標楷體" w:hAnsi="標楷體" w:hint="eastAsia"/>
          <w:sz w:val="28"/>
          <w:szCs w:val="28"/>
        </w:rPr>
        <w:t>）我想這才叫做投資。不要一直跟我談數字的事情，我在想，鄭平這個年輕人也會聽不下去</w:t>
      </w:r>
    </w:p>
    <w:p w14:paraId="17FFDF25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4E205BEB" w14:textId="77777777" w:rsidR="00B327C2" w:rsidRPr="00013E2F" w:rsidRDefault="00B327C2" w:rsidP="00B327C2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他有一句話我特別喜歡：「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一個人真正的力量，往往從承認自己的邊界開始。」這句話其實不只是在講人，也是在講企業。</w:t>
      </w:r>
    </w:p>
    <w:p w14:paraId="4A73192B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C995572" w14:textId="77777777" w:rsidR="00B327C2" w:rsidRP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我上個月看過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柯達的故事</w:t>
      </w:r>
      <w:r w:rsidRPr="00B327C2">
        <w:rPr>
          <w:rFonts w:ascii="標楷體" w:eastAsia="標楷體" w:hAnsi="標楷體" w:hint="eastAsia"/>
          <w:sz w:val="28"/>
          <w:szCs w:val="28"/>
        </w:rPr>
        <w:t>，印象很深。柯達的失敗，不是因為它不專業，剛好相反，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是因為它太專業</w:t>
      </w:r>
      <w:r w:rsidRPr="00B327C2">
        <w:rPr>
          <w:rFonts w:ascii="標楷體" w:eastAsia="標楷體" w:hAnsi="標楷體" w:hint="eastAsia"/>
          <w:color w:val="EE0000"/>
          <w:sz w:val="28"/>
          <w:szCs w:val="28"/>
        </w:rPr>
        <w:t>了</w:t>
      </w:r>
      <w:r w:rsidRPr="00B327C2">
        <w:rPr>
          <w:rFonts w:ascii="標楷體" w:eastAsia="標楷體" w:hAnsi="標楷體" w:hint="eastAsia"/>
          <w:sz w:val="28"/>
          <w:szCs w:val="28"/>
        </w:rPr>
        <w:t>。它在底片時代幾乎是世界第一，技術、品牌、通路、人才都非常強，甚至第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一台數位相機的原型還是柯達工程師做出來的</w:t>
      </w:r>
      <w:r w:rsidRPr="00B327C2">
        <w:rPr>
          <w:rFonts w:ascii="標楷體" w:eastAsia="標楷體" w:hAnsi="標楷體" w:hint="eastAsia"/>
          <w:sz w:val="28"/>
          <w:szCs w:val="28"/>
        </w:rPr>
        <w:t>。就好像現在新天地在台灣的宴會市場上也是第一把手是一樣的道理。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薇閣也是汽車旅館的第一把手，但是我們都過得很好好嗎？</w:t>
      </w:r>
    </w:p>
    <w:p w14:paraId="616FD38C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6770443E" w14:textId="77777777" w:rsidR="00504C6A" w:rsidRDefault="00B327C2" w:rsidP="00B327C2">
      <w:pPr>
        <w:spacing w:line="480" w:lineRule="exact"/>
        <w:rPr>
          <w:rFonts w:ascii="標楷體" w:eastAsia="標楷體" w:hAnsi="標楷體"/>
          <w:color w:val="EE0000"/>
          <w:sz w:val="28"/>
          <w:szCs w:val="28"/>
        </w:rPr>
      </w:pP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當數位時代來的時候，整個世界變了</w:t>
      </w:r>
      <w:r w:rsidRPr="00B327C2">
        <w:rPr>
          <w:rFonts w:ascii="標楷體" w:eastAsia="標楷體" w:hAnsi="標楷體" w:hint="eastAsia"/>
          <w:sz w:val="28"/>
          <w:szCs w:val="28"/>
        </w:rPr>
        <w:t>。這時候我們和柯達都會發現一件很殘酷的事：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當一個產業正在改變時，你在舊產業越成功，有時候反而越難轉身</w:t>
      </w:r>
      <w:r w:rsidRPr="009C4605">
        <w:rPr>
          <w:rFonts w:ascii="標楷體" w:eastAsia="標楷體" w:hAnsi="標楷體" w:hint="eastAsia"/>
          <w:color w:val="EE0000"/>
          <w:sz w:val="28"/>
          <w:szCs w:val="28"/>
        </w:rPr>
        <w:t>。</w:t>
      </w:r>
    </w:p>
    <w:p w14:paraId="1A139999" w14:textId="7CD1614B" w:rsidR="00B327C2" w:rsidRPr="00504C6A" w:rsidRDefault="009C4605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(景註：仲介業之立法，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當時即推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行</w:t>
      </w:r>
      <w:r w:rsidR="001D18C9" w:rsidRPr="00FC53CB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價金信託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制度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，當時有人反對且不看好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，及</w:t>
      </w:r>
      <w:r w:rsidR="001D18C9" w:rsidRPr="00FC53CB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特約代書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，代書費還被抽傭金，今民眾已相當接受履保制度，而今一般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地政士</w:t>
      </w:r>
      <w:r w:rsidRP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幾乎無買賣案件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，而卻有學不完之法律專業</w:t>
      </w:r>
      <w:r w:rsidR="00504C6A"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知識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，時代在變，地政士卻似在原地踏步？特約</w:t>
      </w:r>
      <w:r w:rsidR="001D18C9" w:rsidRPr="001D18C9">
        <w:rPr>
          <w:rFonts w:ascii="標楷體" w:eastAsia="標楷體" w:hAnsi="標楷體"/>
          <w:b/>
          <w:bCs/>
          <w:color w:val="0070C0"/>
          <w:sz w:val="32"/>
          <w:szCs w:val="32"/>
        </w:rPr>
        <w:t>代書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無法獨立執業，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至今</w:t>
      </w:r>
      <w:r w:rsidR="001D18C9" w:rsidRPr="001D18C9">
        <w:rPr>
          <w:rFonts w:ascii="標楷體" w:eastAsia="標楷體" w:hAnsi="標楷體"/>
          <w:b/>
          <w:bCs/>
          <w:color w:val="0070C0"/>
          <w:sz w:val="32"/>
          <w:szCs w:val="32"/>
        </w:rPr>
        <w:t>還被抽傭金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，角色錯亂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公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會似無作為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(目前只有少數公會有訂具體可行之</w:t>
      </w:r>
      <w:r w:rsidR="00CB37ED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雙地政士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執行辦法)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？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又</w:t>
      </w:r>
      <w:r w:rsidR="001D18C9" w:rsidRP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未能</w:t>
      </w:r>
      <w:r w:rsidR="00480F5F" w:rsidRP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即時</w:t>
      </w:r>
      <w:r w:rsidR="001D18C9" w:rsidRP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強力推雙地政士制度</w:t>
      </w:r>
      <w:r w:rsidR="00480F5F" w:rsidRP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，與特約地政士合任作辦案更有保障</w:t>
      </w:r>
      <w:r w:rsidR="00480F5F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，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本人當時即創立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「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雙地政士群組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」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鼓吹，可到卓越地政士互助網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以</w:t>
      </w:r>
      <w:r w:rsidR="00CB37ED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「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雙地政士</w:t>
      </w:r>
      <w:r w:rsidR="00CB37ED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」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關鍵字查詢，約有18頁180篇</w:t>
      </w:r>
      <w:r w:rsid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專論</w:t>
      </w:r>
      <w:r w:rsidR="00480F5F" w:rsidRPr="00480F5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，但公會不帶頭成果有限。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同時</w:t>
      </w:r>
      <w:r w:rsidR="00AB5374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利用推雙地政士制度，</w:t>
      </w:r>
      <w:r w:rsidR="001D18C9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慢慢建立</w:t>
      </w:r>
      <w:r w:rsidR="00FC53CB" w:rsidRPr="00FC53CB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按</w:t>
      </w:r>
      <w:r w:rsidR="00AB5374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金額</w:t>
      </w:r>
      <w:r w:rsidR="00FC53CB" w:rsidRPr="00FC53CB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比例收費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之受益付費之觀念</w:t>
      </w:r>
      <w:r w:rsidR="00480F5F" w:rsidRPr="00480F5F">
        <w:rPr>
          <w:rFonts w:ascii="標楷體" w:eastAsia="標楷體" w:hAnsi="標楷體"/>
          <w:b/>
          <w:bCs/>
          <w:color w:val="0070C0"/>
          <w:sz w:val="32"/>
          <w:szCs w:val="32"/>
        </w:rPr>
        <w:t>(如仲介推行價金信託制度)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？</w:t>
      </w:r>
      <w:r w:rsidR="00FC53CB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lastRenderedPageBreak/>
        <w:t>因此對多數地政士而言，有可能淪為夕陽業務？因此作者之本文值得大家深思</w:t>
      </w:r>
      <w:r w:rsidRPr="00504C6A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)</w:t>
      </w:r>
    </w:p>
    <w:p w14:paraId="7CF84018" w14:textId="77777777" w:rsidR="00B327C2" w:rsidRPr="00FC53CB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5ABFDDCA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因為你會捨不得，你會覺得我已經做了一輩子，我有這麼多資源、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這麼多經驗，怎麼可能放棄</w:t>
      </w:r>
      <w:r w:rsidRPr="00B327C2">
        <w:rPr>
          <w:rFonts w:ascii="標楷體" w:eastAsia="標楷體" w:hAnsi="標楷體" w:hint="eastAsia"/>
          <w:sz w:val="28"/>
          <w:szCs w:val="28"/>
        </w:rPr>
        <w:t>？所以人很容易一直想：「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我只要比別人更努力，我還是會贏。</w:t>
      </w:r>
      <w:r w:rsidRPr="00B327C2">
        <w:rPr>
          <w:rFonts w:ascii="標楷體" w:eastAsia="標楷體" w:hAnsi="標楷體" w:hint="eastAsia"/>
          <w:sz w:val="28"/>
          <w:szCs w:val="28"/>
        </w:rPr>
        <w:t>」但真正的問題往往不是你能不能贏同行，而是這</w:t>
      </w:r>
      <w:r w:rsidRPr="009C4605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個行業本身，還值不值得再走二十年</w:t>
      </w:r>
      <w:r w:rsidRPr="00B327C2">
        <w:rPr>
          <w:rFonts w:ascii="標楷體" w:eastAsia="標楷體" w:hAnsi="標楷體" w:hint="eastAsia"/>
          <w:sz w:val="28"/>
          <w:szCs w:val="28"/>
        </w:rPr>
        <w:t>。</w:t>
      </w:r>
    </w:p>
    <w:p w14:paraId="0DAC7F01" w14:textId="77777777" w:rsidR="00B327C2" w:rsidRPr="009C4605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宴會廳和汽車旅館甚至KTV，誰說的準20年後會變得如何？</w:t>
      </w:r>
      <w:r w:rsidRPr="009C4605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如果說猜錯的話要抓去砍頭，我想答案就變得已經很簡單了。</w:t>
      </w:r>
    </w:p>
    <w:p w14:paraId="2D90FD11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2E493564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這也讓我想到我們自己的產業。像新天地做餐飲、宴會這麼多年，從廚房、菜色、婚宴、服務到營運，每一個環節都很專業，這些累積當然很珍貴。但我也會提醒自己一件事：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會不會就是因為我們太懂了，所以每天想的還是餐飲？今天想怎麼把菜做更好，明天想怎麼提高翻桌率，後天想怎麼降成</w:t>
      </w:r>
      <w:r w:rsidRPr="00B327C2">
        <w:rPr>
          <w:rFonts w:ascii="標楷體" w:eastAsia="標楷體" w:hAnsi="標楷體" w:hint="eastAsia"/>
          <w:sz w:val="28"/>
          <w:szCs w:val="28"/>
        </w:rPr>
        <w:t>本，再來想怎麼提高客單價。這些當然都重要，但如果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只停在這裡，其實視野會變窄</w:t>
      </w:r>
      <w:r w:rsidRPr="00B327C2">
        <w:rPr>
          <w:rFonts w:ascii="標楷體" w:eastAsia="標楷體" w:hAnsi="標楷體" w:hint="eastAsia"/>
          <w:sz w:val="28"/>
          <w:szCs w:val="28"/>
        </w:rPr>
        <w:t>。</w:t>
      </w:r>
    </w:p>
    <w:p w14:paraId="49920A5B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02A41469" w14:textId="77777777" w:rsidR="00B327C2" w:rsidRP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坐到股東或董事長的位置，尤其是第二代，年紀輕輕就不勞而獲幹上董事長，我覺得更重要的是要多問一句：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我們為什麼一定只能做這個行業？</w:t>
      </w:r>
    </w:p>
    <w:p w14:paraId="6BAFC154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39A59A5" w14:textId="77777777" w:rsid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做餐飲、娛樂、KTV、旅館，久了自然每天想的都是怎麼把這些事情做得更好。但如果有兩條路，一條是投入100分只賺10分，另一條是投入50分卻可能賺30分，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那真正重要的就不只是努力，而是選擇。</w:t>
      </w:r>
    </w:p>
    <w:p w14:paraId="5098B4C5" w14:textId="1CCC4516" w:rsidR="00B327C2" w:rsidRPr="00504C6A" w:rsidRDefault="00A3132A" w:rsidP="00B327C2">
      <w:pPr>
        <w:spacing w:line="480" w:lineRule="exact"/>
        <w:rPr>
          <w:rFonts w:ascii="標楷體" w:eastAsia="標楷體" w:hAnsi="標楷體"/>
          <w:color w:val="0070C0"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lastRenderedPageBreak/>
        <w:t>(景註：地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政士們投入太多時間在專業講座，又以案件計酬，公會又不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積極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推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行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按價計酬及雙地政士等等大環境，前景</w:t>
      </w:r>
      <w:r w:rsidR="00504C6A"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堪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憂？</w:t>
      </w:r>
      <w:r w:rsidRPr="00504C6A">
        <w:rPr>
          <w:rFonts w:ascii="標楷體" w:eastAsia="標楷體" w:hAnsi="標楷體" w:hint="eastAsia"/>
          <w:color w:val="0070C0"/>
          <w:sz w:val="32"/>
          <w:szCs w:val="32"/>
        </w:rPr>
        <w:t>)</w:t>
      </w:r>
    </w:p>
    <w:p w14:paraId="0D5BC0B6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3FCC31D" w14:textId="77777777" w:rsidR="00B327C2" w:rsidRPr="00A3132A" w:rsidRDefault="00B327C2" w:rsidP="00B327C2">
      <w:pPr>
        <w:spacing w:line="480" w:lineRule="exact"/>
        <w:rPr>
          <w:rFonts w:ascii="標楷體" w:eastAsia="標楷體" w:hAnsi="標楷體"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巴菲特有一句話大意是，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如果你坐在一艘一直漏水的船上，與其一直補洞，不如換一艘船</w:t>
      </w:r>
      <w:r w:rsidRPr="00A3132A">
        <w:rPr>
          <w:rFonts w:ascii="標楷體" w:eastAsia="標楷體" w:hAnsi="標楷體" w:hint="eastAsia"/>
          <w:color w:val="EE0000"/>
          <w:sz w:val="28"/>
          <w:szCs w:val="28"/>
        </w:rPr>
        <w:t>。</w:t>
      </w:r>
    </w:p>
    <w:p w14:paraId="62D5DD77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企業也是一樣，努力很重要，但更上層的是選對方向。</w:t>
      </w:r>
    </w:p>
    <w:p w14:paraId="419E0555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96EF15E" w14:textId="77777777" w:rsidR="00504C6A" w:rsidRDefault="00B327C2" w:rsidP="00B327C2">
      <w:pPr>
        <w:spacing w:line="480" w:lineRule="exact"/>
        <w:rPr>
          <w:rFonts w:ascii="標楷體" w:eastAsia="標楷體" w:hAnsi="標楷體"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所以我常說一句話：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專業決定你在一個行業能走多遠，但選擇決定這個行業能帶你走多遠</w:t>
      </w:r>
      <w:r w:rsidRPr="00A3132A">
        <w:rPr>
          <w:rFonts w:ascii="標楷體" w:eastAsia="標楷體" w:hAnsi="標楷體" w:hint="eastAsia"/>
          <w:color w:val="EE0000"/>
          <w:sz w:val="28"/>
          <w:szCs w:val="28"/>
        </w:rPr>
        <w:t>。</w:t>
      </w:r>
    </w:p>
    <w:p w14:paraId="663F6551" w14:textId="678D792F" w:rsidR="00B327C2" w:rsidRPr="00504C6A" w:rsidRDefault="00A3132A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(景註：政府之志工便民政策、AI之興起</w:t>
      </w:r>
      <w:r w:rsidR="00032C7E"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、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仲介特約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代書之</w:t>
      </w:r>
      <w:r w:rsidR="00032C7E"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獨占、地政士業將何去何從？</w:t>
      </w: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)</w:t>
      </w:r>
    </w:p>
    <w:p w14:paraId="291ED3A8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1EAA97D8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我最近把100年來全世界投資成功超過50年的世界級投資大師他們成功的原因經過很長時間的整理，整理出他們長期投資成功的七個因素，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第一個就是「守己所長」。</w:t>
      </w:r>
    </w:p>
    <w:p w14:paraId="118FFBB5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5BB8181B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這點我到現在還是認同，</w:t>
      </w:r>
      <w:r w:rsidRPr="00032C7E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不要亂跳、不懂的不要硬做。</w:t>
      </w:r>
    </w:p>
    <w:p w14:paraId="4081BD58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但後來我也開始反問自己：</w:t>
      </w:r>
      <w:r w:rsidRPr="00032C7E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守己所長，是不是就代表一輩子只能待在同一個地方？</w:t>
      </w:r>
      <w:r w:rsidRPr="00B327C2">
        <w:rPr>
          <w:rFonts w:ascii="標楷體" w:eastAsia="標楷體" w:hAnsi="標楷體" w:hint="eastAsia"/>
          <w:sz w:val="28"/>
          <w:szCs w:val="28"/>
        </w:rPr>
        <w:t>如果是這樣，那柯達、百事達、Compaq、甚至很多</w:t>
      </w:r>
      <w:r w:rsidRPr="00032C7E">
        <w:rPr>
          <w:rFonts w:ascii="標楷體" w:eastAsia="標楷體" w:hAnsi="標楷體" w:hint="eastAsia"/>
          <w:color w:val="EE0000"/>
          <w:sz w:val="28"/>
          <w:szCs w:val="28"/>
        </w:rPr>
        <w:t>百年企業為什麼會消失</w:t>
      </w:r>
      <w:r w:rsidRPr="00B327C2">
        <w:rPr>
          <w:rFonts w:ascii="標楷體" w:eastAsia="標楷體" w:hAnsi="標楷體" w:hint="eastAsia"/>
          <w:sz w:val="28"/>
          <w:szCs w:val="28"/>
        </w:rPr>
        <w:t>？它們都很專業，也都有很強的能力，但</w:t>
      </w:r>
      <w:r w:rsidRPr="00032C7E">
        <w:rPr>
          <w:rFonts w:ascii="標楷體" w:eastAsia="標楷體" w:hAnsi="標楷體" w:hint="eastAsia"/>
          <w:color w:val="EE0000"/>
          <w:sz w:val="28"/>
          <w:szCs w:val="28"/>
        </w:rPr>
        <w:t>問題是世界變了</w:t>
      </w:r>
      <w:r w:rsidRPr="00B327C2">
        <w:rPr>
          <w:rFonts w:ascii="標楷體" w:eastAsia="標楷體" w:hAnsi="標楷體" w:hint="eastAsia"/>
          <w:sz w:val="28"/>
          <w:szCs w:val="28"/>
        </w:rPr>
        <w:t>。短短10年前，我們和自己的孩子不是一天到晚去</w:t>
      </w:r>
      <w:r w:rsidRPr="00032C7E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百世達租錄影帶</w:t>
      </w:r>
      <w:r w:rsidRPr="00B327C2">
        <w:rPr>
          <w:rFonts w:ascii="標楷體" w:eastAsia="標楷體" w:hAnsi="標楷體" w:hint="eastAsia"/>
          <w:sz w:val="28"/>
          <w:szCs w:val="28"/>
        </w:rPr>
        <w:t>，認為他賺翻了，現在呢？更何況他還有護城河，它有別家租不到的影片呢，現在呢？</w:t>
      </w:r>
    </w:p>
    <w:p w14:paraId="4C49A445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402FD9F6" w14:textId="77777777" w:rsidR="00B327C2" w:rsidRPr="00013E2F" w:rsidRDefault="00B327C2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所以我有時候會想，二十年後會不會有人說：「以前台灣有KTV」、「以前婚宴都要幾十桌」、「以前汽車旅館很流行」。</w:t>
      </w:r>
      <w:r w:rsidRPr="00013E2F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我們不知道，但正因為不知道，才更需要提早想。</w:t>
      </w:r>
    </w:p>
    <w:p w14:paraId="06C9859E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C17AA4E" w14:textId="77777777" w:rsidR="00B327C2" w:rsidRPr="00013E2F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這也是為什麼我覺得鄭平的思考很值得學。公司小的時候，老闆什麼都要做，但公司大了之後，如果還把90%的時間放在今天的營收、今天的客戶，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那就會有一件事沒人做：思考五年、十年後的世界。</w:t>
      </w:r>
    </w:p>
    <w:p w14:paraId="32ED5D1C" w14:textId="77777777" w:rsidR="00B327C2" w:rsidRPr="00013E2F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誰來想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產業變化</w:t>
      </w:r>
      <w:r w:rsidRPr="00B327C2">
        <w:rPr>
          <w:rFonts w:ascii="標楷體" w:eastAsia="標楷體" w:hAnsi="標楷體" w:hint="eastAsia"/>
          <w:sz w:val="28"/>
          <w:szCs w:val="28"/>
        </w:rPr>
        <w:t>？誰來想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人口結構</w:t>
      </w:r>
      <w:r w:rsidRPr="00B327C2">
        <w:rPr>
          <w:rFonts w:ascii="標楷體" w:eastAsia="標楷體" w:hAnsi="標楷體" w:hint="eastAsia"/>
          <w:sz w:val="28"/>
          <w:szCs w:val="28"/>
        </w:rPr>
        <w:t>？誰來想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科技衝擊</w:t>
      </w:r>
      <w:r w:rsidRPr="00B327C2">
        <w:rPr>
          <w:rFonts w:ascii="標楷體" w:eastAsia="標楷體" w:hAnsi="標楷體" w:hint="eastAsia"/>
          <w:sz w:val="28"/>
          <w:szCs w:val="28"/>
        </w:rPr>
        <w:t>？誰來想下一</w:t>
      </w:r>
      <w:r w:rsidRPr="00032C7E">
        <w:rPr>
          <w:rFonts w:ascii="標楷體" w:eastAsia="標楷體" w:hAnsi="標楷體" w:hint="eastAsia"/>
          <w:color w:val="EE0000"/>
          <w:sz w:val="28"/>
          <w:szCs w:val="28"/>
        </w:rPr>
        <w:t>個產品</w:t>
      </w:r>
      <w:r w:rsidRPr="00B327C2">
        <w:rPr>
          <w:rFonts w:ascii="標楷體" w:eastAsia="標楷體" w:hAnsi="標楷體" w:hint="eastAsia"/>
          <w:sz w:val="28"/>
          <w:szCs w:val="28"/>
        </w:rPr>
        <w:t>？這些事情今天不會出現在財報裡，</w:t>
      </w:r>
      <w:r w:rsidRPr="00013E2F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但十年後可能就是生死關鍵。</w:t>
      </w:r>
    </w:p>
    <w:p w14:paraId="5719CEDE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0137F54C" w14:textId="77777777" w:rsidR="003146EA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回到我整理的七個因素，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第一個是守己所長</w:t>
      </w:r>
      <w:r w:rsidRPr="00B327C2">
        <w:rPr>
          <w:rFonts w:ascii="標楷體" w:eastAsia="標楷體" w:hAnsi="標楷體" w:hint="eastAsia"/>
          <w:sz w:val="28"/>
          <w:szCs w:val="28"/>
        </w:rPr>
        <w:t>，但最後一個其實是</w:t>
      </w:r>
      <w:r w:rsidRPr="00032C7E">
        <w:rPr>
          <w:rFonts w:ascii="標楷體" w:eastAsia="標楷體" w:hAnsi="標楷體" w:hint="eastAsia"/>
          <w:color w:val="EE0000"/>
          <w:sz w:val="28"/>
          <w:szCs w:val="28"/>
        </w:rPr>
        <w:t>終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身學習</w:t>
      </w:r>
      <w:r w:rsidRPr="00032C7E">
        <w:rPr>
          <w:rFonts w:ascii="標楷體" w:eastAsia="標楷體" w:hAnsi="標楷體" w:hint="eastAsia"/>
          <w:color w:val="EE0000"/>
          <w:sz w:val="28"/>
          <w:szCs w:val="28"/>
        </w:rPr>
        <w:t>。</w:t>
      </w:r>
      <w:r w:rsidRPr="00B327C2">
        <w:rPr>
          <w:rFonts w:ascii="標楷體" w:eastAsia="標楷體" w:hAnsi="標楷體" w:hint="eastAsia"/>
          <w:sz w:val="28"/>
          <w:szCs w:val="28"/>
        </w:rPr>
        <w:t>現在我覺得這兩個要放在一起看。終身學習不只是上課或看書，而是整個公司都要持續學、持續想，甚至要敢問一個很不舒服的問題：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我們現在最成功的東西，會不會有一天反而變成包袱</w:t>
      </w:r>
      <w:r w:rsidRPr="00837687">
        <w:rPr>
          <w:rFonts w:ascii="標楷體" w:eastAsia="標楷體" w:hAnsi="標楷體" w:hint="eastAsia"/>
          <w:b/>
          <w:bCs/>
          <w:sz w:val="28"/>
          <w:szCs w:val="28"/>
        </w:rPr>
        <w:t>？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越成功的公司，越要問這個問題</w:t>
      </w:r>
      <w:r w:rsidRPr="00837687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19B59B10" w14:textId="2F70D088" w:rsidR="00CD0BFD" w:rsidRPr="00F4497D" w:rsidRDefault="00032C7E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504C6A">
        <w:rPr>
          <w:rFonts w:ascii="標楷體" w:eastAsia="標楷體" w:hAnsi="標楷體" w:hint="eastAsia"/>
          <w:sz w:val="32"/>
          <w:szCs w:val="32"/>
        </w:rPr>
        <w:t>(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景註：我可謂最認真之地政士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之一，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有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課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必上，專業證書掛</w:t>
      </w:r>
      <w:r w:rsidR="003146EA" w:rsidRPr="006231A3">
        <w:rPr>
          <w:rFonts w:ascii="標楷體" w:eastAsia="標楷體" w:hAnsi="標楷體"/>
          <w:color w:val="0070C0"/>
          <w:sz w:val="32"/>
          <w:szCs w:val="32"/>
        </w:rPr>
        <w:t>滿牆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3年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換證要時數30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小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時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。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本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</w:rPr>
        <w:t>人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卻有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</w:rPr>
        <w:t>1</w:t>
      </w:r>
      <w:r w:rsidRPr="006231A3">
        <w:rPr>
          <w:rFonts w:ascii="標楷體" w:eastAsia="標楷體" w:hAnsi="標楷體" w:hint="eastAsia"/>
          <w:color w:val="0070C0"/>
          <w:sz w:val="32"/>
          <w:szCs w:val="32"/>
        </w:rPr>
        <w:t>00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</w:rPr>
        <w:t>多個小時，為公益不餘遺力，</w:t>
      </w:r>
      <w:r w:rsidR="003146EA" w:rsidRPr="00C6601D">
        <w:rPr>
          <w:rFonts w:ascii="標楷體" w:eastAsia="標楷體" w:hAnsi="標楷體" w:hint="eastAsia"/>
          <w:color w:val="EE0000"/>
          <w:sz w:val="32"/>
          <w:szCs w:val="32"/>
        </w:rPr>
        <w:t>推雙地政士制度及按比例收費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</w:rPr>
        <w:t>，但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公會</w:t>
      </w:r>
      <w:r w:rsidR="00E11D0B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似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推行不力</w:t>
      </w:r>
      <w:r w:rsidR="00C6601D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？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而可謂一事無成，而無理由被莫名其妙纏訟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</w:rPr>
        <w:t>3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年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</w:t>
      </w:r>
      <w:r w:rsidR="003146EA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為史詩級司法受害者</w:t>
      </w:r>
      <w:r w:rsidR="003146EA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</w:t>
      </w:r>
      <w:r w:rsidR="003146E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因為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部分</w:t>
      </w:r>
      <w:r w:rsidR="003146E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司法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官</w:t>
      </w:r>
      <w:r w:rsidR="003146E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真的有問題？</w:t>
      </w:r>
      <w:r w:rsidR="00504C6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在纏訟中多數</w:t>
      </w:r>
      <w:r w:rsidR="0087441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司法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官是優秀的，我也給了8位法官掌聲</w:t>
      </w:r>
      <w:r w:rsidR="00504C6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包括2位判本</w:t>
      </w:r>
      <w:r w:rsidR="0087441F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人</w:t>
      </w:r>
      <w:r w:rsidR="00504C6A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敗訴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，但幾位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似</w:t>
      </w:r>
      <w:r w:rsidR="00837687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有問題之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司法人</w:t>
      </w:r>
      <w:r w:rsidR="005D5590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lastRenderedPageBreak/>
        <w:t>員</w:t>
      </w:r>
      <w:r w:rsidR="00837687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，</w:t>
      </w:r>
      <w:r w:rsidR="005D5590" w:rsidRPr="00CD0BFD">
        <w:rPr>
          <w:rFonts w:ascii="標楷體" w:eastAsia="標楷體" w:hAnsi="標楷體" w:hint="eastAsia"/>
          <w:color w:val="0070C0"/>
          <w:sz w:val="32"/>
          <w:szCs w:val="32"/>
        </w:rPr>
        <w:t>因對造律師偽證而改判敗訴，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乃貸款</w:t>
      </w:r>
      <w:r w:rsidR="005D5590" w:rsidRPr="00CD0BFD">
        <w:rPr>
          <w:rFonts w:ascii="標楷體" w:eastAsia="標楷體" w:hAnsi="標楷體" w:hint="eastAsia"/>
          <w:color w:val="0070C0"/>
          <w:sz w:val="32"/>
          <w:szCs w:val="32"/>
        </w:rPr>
        <w:t>賠了100萬1千元，告發其偽證不起訴書</w:t>
      </w:r>
      <w:r w:rsidR="0087441F" w:rsidRPr="00CD0BFD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5D5590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卻完全不論其偽證之證詞</w:t>
      </w:r>
      <w:r w:rsidR="005D5590" w:rsidRPr="00CD0BFD">
        <w:rPr>
          <w:rFonts w:ascii="標楷體" w:eastAsia="標楷體" w:hAnsi="標楷體" w:hint="eastAsia"/>
          <w:color w:val="0070C0"/>
          <w:sz w:val="32"/>
          <w:szCs w:val="32"/>
        </w:rPr>
        <w:t>-許連景有在和解庭上有同意不評論某</w:t>
      </w:r>
      <w:r w:rsidR="005D5590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甲在和解以前之一切事實</w:t>
      </w:r>
      <w:r w:rsidR="005D5590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(可謂活見</w:t>
      </w:r>
      <w:r w:rsidR="0087441F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鬼</w:t>
      </w:r>
      <w:r w:rsidR="005D5590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)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，而調解筆錄明明白底黑字為不得重貼以前之</w:t>
      </w:r>
      <w:r w:rsidR="00F60936" w:rsidRPr="00CB37ED">
        <w:rPr>
          <w:rFonts w:ascii="標楷體" w:eastAsia="標楷體" w:hAnsi="標楷體" w:hint="eastAsia"/>
          <w:color w:val="EE0000"/>
          <w:sz w:val="40"/>
          <w:szCs w:val="40"/>
        </w:rPr>
        <w:t>文章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，一審其無法證明</w:t>
      </w:r>
      <w:r w:rsidR="00F60936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相同或高度雷同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而敗訴及二審上訴亦以此為爭點，但對造律師為其長期卸用之律師，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且是其告本人6筆所委任之對造律師，</w:t>
      </w:r>
      <w:r w:rsidR="00CD0BFD">
        <w:rPr>
          <w:rFonts w:ascii="標楷體" w:eastAsia="標楷體" w:hAnsi="標楷體" w:hint="eastAsia"/>
          <w:color w:val="0070C0"/>
          <w:sz w:val="32"/>
          <w:szCs w:val="32"/>
        </w:rPr>
        <w:t>卻突然出庭作偽證，</w:t>
      </w:r>
      <w:r w:rsidR="00C21483" w:rsidRPr="00CD0BFD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法</w:t>
      </w:r>
      <w:r w:rsidR="00C21483" w:rsidRPr="00CD0BF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官卻相信其證詞</w:t>
      </w:r>
      <w:r w:rsidR="00CD0BFD" w:rsidRPr="00CD0BF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之證據力</w:t>
      </w:r>
      <w:r w:rsidR="00C21483" w:rsidRPr="00CD0BF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而改判敗訴，檢察官不起訴書，卻完全不提有問題之證詞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本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人才</w:t>
      </w:r>
      <w:r w:rsidR="00EF61E7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稱自己</w:t>
      </w:r>
      <w:r w:rsidR="00CB37ED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為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史詩級之司法受害人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之浩嘆，今</w:t>
      </w:r>
      <w:r w:rsidR="0087441F" w:rsidRPr="00CD0BFD">
        <w:rPr>
          <w:rFonts w:ascii="標楷體" w:eastAsia="標楷體" w:hAnsi="標楷體" w:hint="eastAsia"/>
          <w:color w:val="0070C0"/>
          <w:sz w:val="32"/>
          <w:szCs w:val="32"/>
        </w:rPr>
        <w:t>某甲又以此有問題之判決書求償140萬元又追加至220萬元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，因為本人係為公益</w:t>
      </w:r>
      <w:r w:rsidR="00CD0BFD">
        <w:rPr>
          <w:rFonts w:ascii="標楷體" w:eastAsia="標楷體" w:hAnsi="標楷體" w:hint="eastAsia"/>
          <w:color w:val="0070C0"/>
          <w:sz w:val="32"/>
          <w:szCs w:val="32"/>
        </w:rPr>
        <w:t>，如80萬元部分勝訴之判決書，</w:t>
      </w:r>
      <w:r w:rsidR="00CD0BFD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已證明本</w:t>
      </w:r>
      <w:r w:rsidR="00C6601D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人</w:t>
      </w:r>
      <w:r w:rsidR="00CD0BFD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是</w:t>
      </w:r>
      <w:r w:rsidR="00F60936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無理由被告</w:t>
      </w:r>
      <w:r w:rsidR="00CD0BFD" w:rsidRPr="00CB37E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3年多</w:t>
      </w:r>
      <w:r w:rsidR="00F60936" w:rsidRPr="00CD0BFD">
        <w:rPr>
          <w:rFonts w:ascii="標楷體" w:eastAsia="標楷體" w:hAnsi="標楷體" w:hint="eastAsia"/>
          <w:color w:val="0070C0"/>
          <w:sz w:val="32"/>
          <w:szCs w:val="32"/>
        </w:rPr>
        <w:t>，為自身辯護才不得不評論某甲，</w:t>
      </w:r>
      <w:r w:rsidR="00AB5374" w:rsidRPr="00AB5374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雖</w:t>
      </w:r>
      <w:r w:rsidR="00AB5374" w:rsidRPr="00AB5374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刑事改判本人無罪確定，但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我</w:t>
      </w:r>
      <w:r w:rsidR="00AB5374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真的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非常</w:t>
      </w:r>
      <w:r w:rsidR="00C6601D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非常</w:t>
      </w:r>
      <w:r w:rsidR="00C21483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累了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，乃</w:t>
      </w:r>
      <w:r w:rsidR="00AB5374">
        <w:rPr>
          <w:rFonts w:ascii="標楷體" w:eastAsia="標楷體" w:hAnsi="標楷體" w:hint="eastAsia"/>
          <w:color w:val="0070C0"/>
          <w:sz w:val="32"/>
          <w:szCs w:val="32"/>
        </w:rPr>
        <w:t>決定委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請律師處理本案，因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某甲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曾為</w:t>
      </w:r>
      <w:r w:rsidR="00CB37ED">
        <w:rPr>
          <w:rFonts w:ascii="標楷體" w:eastAsia="標楷體" w:hAnsi="標楷體" w:hint="eastAsia"/>
          <w:color w:val="0070C0"/>
          <w:sz w:val="32"/>
          <w:szCs w:val="32"/>
        </w:rPr>
        <w:t>本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公會</w:t>
      </w:r>
      <w:r w:rsidR="00C21483" w:rsidRPr="00E71E27">
        <w:rPr>
          <w:rFonts w:ascii="標楷體" w:eastAsia="標楷體" w:hAnsi="標楷體" w:hint="eastAsia"/>
          <w:color w:val="EE0000"/>
          <w:sz w:val="32"/>
          <w:szCs w:val="32"/>
        </w:rPr>
        <w:t>理事長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，全聯會</w:t>
      </w:r>
      <w:r w:rsidR="00C21483" w:rsidRPr="00E71E27">
        <w:rPr>
          <w:rFonts w:ascii="標楷體" w:eastAsia="標楷體" w:hAnsi="標楷體" w:hint="eastAsia"/>
          <w:color w:val="EE0000"/>
          <w:sz w:val="32"/>
          <w:szCs w:val="32"/>
        </w:rPr>
        <w:t>秘書長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，桃園地院</w:t>
      </w:r>
      <w:r w:rsidR="00C21483" w:rsidRPr="00E71E27">
        <w:rPr>
          <w:rFonts w:ascii="標楷體" w:eastAsia="標楷體" w:hAnsi="標楷體" w:hint="eastAsia"/>
          <w:color w:val="EE0000"/>
          <w:sz w:val="32"/>
          <w:szCs w:val="32"/>
        </w:rPr>
        <w:t>書記官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，其配偶之兄為</w:t>
      </w:r>
      <w:r w:rsidR="00C21483" w:rsidRPr="00E71E27">
        <w:rPr>
          <w:rFonts w:ascii="標楷體" w:eastAsia="標楷體" w:hAnsi="標楷體" w:hint="eastAsia"/>
          <w:color w:val="EE0000"/>
          <w:sz w:val="32"/>
          <w:szCs w:val="32"/>
        </w:rPr>
        <w:t>調查局人員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F4497D">
        <w:rPr>
          <w:rFonts w:ascii="標楷體" w:eastAsia="標楷體" w:hAnsi="標楷體" w:hint="eastAsia"/>
          <w:color w:val="0070C0"/>
          <w:sz w:val="32"/>
          <w:szCs w:val="32"/>
        </w:rPr>
        <w:t>某甲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目</w:t>
      </w:r>
      <w:r w:rsidR="002C7C45">
        <w:rPr>
          <w:rFonts w:ascii="標楷體" w:eastAsia="標楷體" w:hAnsi="標楷體" w:hint="eastAsia"/>
          <w:color w:val="0070C0"/>
          <w:sz w:val="32"/>
          <w:szCs w:val="32"/>
        </w:rPr>
        <w:t>前為桃園</w:t>
      </w:r>
      <w:r w:rsidR="002C7C45" w:rsidRPr="00E71E27">
        <w:rPr>
          <w:rFonts w:ascii="標楷體" w:eastAsia="標楷體" w:hAnsi="標楷體" w:hint="eastAsia"/>
          <w:color w:val="EE0000"/>
          <w:sz w:val="32"/>
          <w:szCs w:val="32"/>
        </w:rPr>
        <w:t>市府顧問</w:t>
      </w:r>
      <w:r w:rsidR="002C7C45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C21483" w:rsidRPr="00CD0BFD">
        <w:rPr>
          <w:rFonts w:ascii="標楷體" w:eastAsia="標楷體" w:hAnsi="標楷體" w:hint="eastAsia"/>
          <w:color w:val="0070C0"/>
          <w:sz w:val="32"/>
          <w:szCs w:val="32"/>
        </w:rPr>
        <w:t>其長期專買土地持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分再製造訴</w:t>
      </w:r>
      <w:r w:rsidR="002C7C45">
        <w:rPr>
          <w:rFonts w:ascii="標楷體" w:eastAsia="標楷體" w:hAnsi="標楷體" w:hint="eastAsia"/>
          <w:color w:val="0070C0"/>
          <w:sz w:val="32"/>
          <w:szCs w:val="32"/>
        </w:rPr>
        <w:t>訟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取財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以拆屋還地及不當得利興訟，</w:t>
      </w:r>
      <w:r w:rsidR="00C6601D" w:rsidRPr="00C6601D">
        <w:rPr>
          <w:rFonts w:ascii="標楷體" w:eastAsia="標楷體" w:hAnsi="標楷體"/>
          <w:color w:val="0070C0"/>
          <w:sz w:val="32"/>
          <w:szCs w:val="32"/>
        </w:rPr>
        <w:t>短短10多年已斂取數千萬之財富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目前依判決書查詢有約1482筆，今年有32筆，桃園10大律師平均只有11筆，因此在桃園有部分律師是不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方便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接此案，而今</w:t>
      </w:r>
      <w:r w:rsidR="00EF61E7" w:rsidRPr="00C6601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願接本案之律師是新明里土地公指定的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，因此目前本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人</w:t>
      </w:r>
      <w:r w:rsidR="00EF61E7" w:rsidRPr="00CD0BFD">
        <w:rPr>
          <w:rFonts w:ascii="標楷體" w:eastAsia="標楷體" w:hAnsi="標楷體" w:hint="eastAsia"/>
          <w:color w:val="0070C0"/>
          <w:sz w:val="32"/>
          <w:szCs w:val="32"/>
        </w:rPr>
        <w:t>壓力少很多，</w:t>
      </w:r>
      <w:r w:rsidR="00CD0BFD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如果</w:t>
      </w:r>
      <w:r w:rsidR="00F4497D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再</w:t>
      </w:r>
      <w:r w:rsidR="00CD0BFD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敗訴恐會</w:t>
      </w:r>
      <w:r w:rsidR="00837687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讓</w:t>
      </w:r>
      <w:r w:rsidR="005D5590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本</w:t>
      </w:r>
      <w:r w:rsidR="00837687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人傾家蕩產</w:t>
      </w:r>
      <w:r w:rsidR="005D5590"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？</w:t>
      </w:r>
      <w:r w:rsidR="00CD0BFD" w:rsidRPr="00F4497D">
        <w:rPr>
          <w:rFonts w:ascii="標楷體" w:eastAsia="標楷體" w:hAnsi="標楷體"/>
          <w:b/>
          <w:bCs/>
          <w:color w:val="EE0000"/>
          <w:sz w:val="32"/>
          <w:szCs w:val="32"/>
        </w:rPr>
        <w:t xml:space="preserve"> </w:t>
      </w:r>
    </w:p>
    <w:p w14:paraId="750F1831" w14:textId="42EEC147" w:rsidR="00B327C2" w:rsidRPr="006231A3" w:rsidRDefault="003146EA" w:rsidP="00CD0BFD">
      <w:pPr>
        <w:spacing w:line="480" w:lineRule="exact"/>
        <w:ind w:firstLineChars="200" w:firstLine="641"/>
        <w:rPr>
          <w:rFonts w:ascii="標楷體" w:eastAsia="標楷體" w:hAnsi="標楷體"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今</w:t>
      </w:r>
      <w:r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天因讓好友分享假日陪孫女游泳</w:t>
      </w:r>
      <w:r w:rsidR="00C6601D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之影相</w:t>
      </w:r>
      <w:r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，為最優先及快樂之工作，</w:t>
      </w:r>
      <w:r w:rsidRPr="006231A3">
        <w:rPr>
          <w:rFonts w:ascii="標楷體" w:eastAsia="標楷體" w:hAnsi="標楷體" w:hint="eastAsia"/>
          <w:color w:val="EE0000"/>
          <w:sz w:val="32"/>
          <w:szCs w:val="32"/>
          <w:lang w:eastAsia="zh-HK"/>
        </w:rPr>
        <w:t>他</w:t>
      </w: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不吝分享</w:t>
      </w: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2</w:t>
      </w: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篇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非常</w:t>
      </w:r>
      <w:r w:rsidR="00E71E27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有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深度</w:t>
      </w: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文章，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且他說每天寫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3000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多字以上，</w:t>
      </w:r>
      <w:r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可謂感</w:t>
      </w:r>
      <w:r w:rsidR="004C225D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  <w:lang w:eastAsia="zh-HK"/>
        </w:rPr>
        <w:t>動良多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，他是一位好客之建商起家之企業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家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，離我家不遠，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常說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非常歡迎本人再到其府上喝茶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(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成</w:t>
      </w:r>
      <w:r w:rsidR="00504C6A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功</w:t>
      </w:r>
      <w:r w:rsidR="00463D69" w:rsidRPr="006231A3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企業家之親和性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)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</w:t>
      </w:r>
      <w:r w:rsidR="002C7C45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但因忙於</w:t>
      </w:r>
      <w:r w:rsidR="002C7C45" w:rsidRPr="00E71E27">
        <w:rPr>
          <w:rFonts w:ascii="標楷體" w:eastAsia="標楷體" w:hAnsi="標楷體" w:hint="eastAsia"/>
          <w:color w:val="EE0000"/>
          <w:sz w:val="32"/>
          <w:szCs w:val="32"/>
          <w:lang w:eastAsia="zh-HK"/>
        </w:rPr>
        <w:t>纏訟及心有餘</w:t>
      </w:r>
      <w:r w:rsidR="002C7C45" w:rsidRPr="00E71E27">
        <w:rPr>
          <w:rFonts w:ascii="標楷體" w:eastAsia="標楷體" w:hAnsi="標楷體" w:hint="eastAsia"/>
          <w:color w:val="EE0000"/>
          <w:sz w:val="32"/>
          <w:szCs w:val="32"/>
          <w:lang w:eastAsia="zh-HK"/>
        </w:rPr>
        <w:lastRenderedPageBreak/>
        <w:t>時間不足</w:t>
      </w:r>
      <w:r w:rsidR="002C7C45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，</w:t>
      </w:r>
      <w:r w:rsidR="00F4497D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今</w:t>
      </w:r>
      <w:r w:rsidR="002C7C45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乃決定近</w:t>
      </w:r>
      <w:r w:rsidR="00F4497D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期</w:t>
      </w:r>
      <w:r w:rsidR="002C7C45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能成行，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但我有想到不能只有我分享其成功之故事，乃決定邀本人創立第一地政士公會之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公會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秘書、本所前助理、本所助理、楊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0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  <w:lang w:eastAsia="zh-HK"/>
        </w:rPr>
        <w:t>龍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</w:rPr>
        <w:t>理事長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、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</w:rPr>
        <w:t>陳0雀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及廖</w:t>
      </w:r>
      <w:r w:rsidR="00C6601D">
        <w:rPr>
          <w:rFonts w:ascii="標楷體" w:eastAsia="標楷體" w:hAnsi="標楷體" w:hint="eastAsia"/>
          <w:color w:val="0070C0"/>
          <w:sz w:val="32"/>
          <w:szCs w:val="32"/>
        </w:rPr>
        <w:t>0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量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</w:rPr>
        <w:t>地政士等好友，</w:t>
      </w:r>
      <w:r w:rsidR="002C7C45">
        <w:rPr>
          <w:rFonts w:ascii="標楷體" w:eastAsia="標楷體" w:hAnsi="標楷體" w:hint="eastAsia"/>
          <w:color w:val="0070C0"/>
          <w:sz w:val="32"/>
          <w:szCs w:val="32"/>
        </w:rPr>
        <w:t>分享其成功人必有特點，並</w:t>
      </w:r>
      <w:r w:rsidR="004C225D" w:rsidRPr="006231A3">
        <w:rPr>
          <w:rFonts w:ascii="標楷體" w:eastAsia="標楷體" w:hAnsi="標楷體" w:hint="eastAsia"/>
          <w:color w:val="0070C0"/>
          <w:sz w:val="32"/>
          <w:szCs w:val="32"/>
        </w:rPr>
        <w:t>向他請益本人未來之人生方向，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且會</w:t>
      </w:r>
      <w:r w:rsidR="002C7C45">
        <w:rPr>
          <w:rFonts w:ascii="標楷體" w:eastAsia="標楷體" w:hAnsi="標楷體" w:hint="eastAsia"/>
          <w:color w:val="0070C0"/>
          <w:sz w:val="32"/>
          <w:szCs w:val="32"/>
        </w:rPr>
        <w:t>事先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告訴僅限喝茶點，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不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要造成困擾，</w:t>
      </w:r>
      <w:r w:rsidR="00504C6A" w:rsidRPr="002C7C45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本人相信他應該不會拒絶此構思中之約會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，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大家亦可欣賞其漂亮</w:t>
      </w:r>
      <w:r w:rsidR="00504C6A" w:rsidRPr="006231A3">
        <w:rPr>
          <w:rFonts w:ascii="標楷體" w:eastAsia="標楷體" w:hAnsi="標楷體" w:hint="eastAsia"/>
          <w:color w:val="0070C0"/>
          <w:sz w:val="32"/>
          <w:szCs w:val="32"/>
        </w:rPr>
        <w:t>大面積</w:t>
      </w:r>
      <w:r w:rsidR="00463D69" w:rsidRPr="006231A3">
        <w:rPr>
          <w:rFonts w:ascii="標楷體" w:eastAsia="標楷體" w:hAnsi="標楷體" w:hint="eastAsia"/>
          <w:color w:val="0070C0"/>
          <w:sz w:val="32"/>
          <w:szCs w:val="32"/>
        </w:rPr>
        <w:t>之亭園別墅）</w:t>
      </w:r>
    </w:p>
    <w:p w14:paraId="5F200C08" w14:textId="77777777" w:rsidR="00B327C2" w:rsidRPr="00B327C2" w:rsidRDefault="00B327C2" w:rsidP="0019172E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像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新天地</w:t>
      </w:r>
      <w:r w:rsidRPr="00B327C2">
        <w:rPr>
          <w:rFonts w:ascii="標楷體" w:eastAsia="標楷體" w:hAnsi="標楷體" w:hint="eastAsia"/>
          <w:sz w:val="28"/>
          <w:szCs w:val="28"/>
        </w:rPr>
        <w:t>現在面對的，其實不只是同行競爭，而是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少子化</w:t>
      </w:r>
      <w:r w:rsidRPr="00B327C2">
        <w:rPr>
          <w:rFonts w:ascii="標楷體" w:eastAsia="標楷體" w:hAnsi="標楷體" w:hint="eastAsia"/>
          <w:sz w:val="28"/>
          <w:szCs w:val="28"/>
        </w:rPr>
        <w:t>、</w:t>
      </w:r>
      <w:r w:rsidRPr="00837687">
        <w:rPr>
          <w:rFonts w:ascii="標楷體" w:eastAsia="標楷體" w:hAnsi="標楷體" w:hint="eastAsia"/>
          <w:color w:val="EE0000"/>
          <w:sz w:val="28"/>
          <w:szCs w:val="28"/>
        </w:rPr>
        <w:t>不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婚、晚婚、婚宴桌數下降</w:t>
      </w:r>
      <w:r w:rsidRPr="00B327C2">
        <w:rPr>
          <w:rFonts w:ascii="標楷體" w:eastAsia="標楷體" w:hAnsi="標楷體" w:hint="eastAsia"/>
          <w:sz w:val="28"/>
          <w:szCs w:val="28"/>
        </w:rPr>
        <w:t>，還有年輕人消費習慣改變。那我們是不是應該開始想，部分資產能不能更穩定化？餐飲能力能不能延伸成中央廚房、品牌、食品、系統？甚至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有沒有第二條成長曲線？</w:t>
      </w:r>
      <w:r w:rsidRPr="00B327C2">
        <w:rPr>
          <w:rFonts w:ascii="標楷體" w:eastAsia="標楷體" w:hAnsi="標楷體" w:hint="eastAsia"/>
          <w:sz w:val="28"/>
          <w:szCs w:val="28"/>
        </w:rPr>
        <w:t>（我最近在讀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霍華德馬克思</w:t>
      </w:r>
      <w:r w:rsidRPr="00B327C2">
        <w:rPr>
          <w:rFonts w:ascii="標楷體" w:eastAsia="標楷體" w:hAnsi="標楷體" w:hint="eastAsia"/>
          <w:sz w:val="28"/>
          <w:szCs w:val="28"/>
        </w:rPr>
        <w:t>，他也是17個大師裡面的一個，他就提出第二層思維，也就是不是按照一般的線性思考，而是像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查理芒格</w:t>
      </w:r>
      <w:r w:rsidRPr="00B327C2">
        <w:rPr>
          <w:rFonts w:ascii="標楷體" w:eastAsia="標楷體" w:hAnsi="標楷體" w:hint="eastAsia"/>
          <w:sz w:val="28"/>
          <w:szCs w:val="28"/>
        </w:rPr>
        <w:t>說的：反過來說）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不是今天就要做，而是要固定留一部分資源去想</w:t>
      </w:r>
      <w:r w:rsidRPr="00B327C2">
        <w:rPr>
          <w:rFonts w:ascii="標楷體" w:eastAsia="標楷體" w:hAnsi="標楷體" w:hint="eastAsia"/>
          <w:sz w:val="28"/>
          <w:szCs w:val="28"/>
        </w:rPr>
        <w:t>「</w:t>
      </w:r>
      <w:r w:rsidRPr="006231A3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還有沒有別的可能」。</w:t>
      </w:r>
    </w:p>
    <w:p w14:paraId="6B7A6F09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5302AE32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我覺得這就是我大女兒寄給我這篇文章裡面所謂的「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鄭平式思考</w:t>
      </w:r>
      <w:r w:rsidRPr="00B327C2">
        <w:rPr>
          <w:rFonts w:ascii="標楷體" w:eastAsia="標楷體" w:hAnsi="標楷體" w:hint="eastAsia"/>
          <w:sz w:val="28"/>
          <w:szCs w:val="28"/>
        </w:rPr>
        <w:t>」：不是因為現在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不好才去找第二條路</w:t>
      </w:r>
      <w:r w:rsidRPr="00B327C2">
        <w:rPr>
          <w:rFonts w:ascii="標楷體" w:eastAsia="標楷體" w:hAnsi="標楷體" w:hint="eastAsia"/>
          <w:sz w:val="28"/>
          <w:szCs w:val="28"/>
        </w:rPr>
        <w:t>，而是因為現在還不錯，（其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實現在還不錯嘛？我真的不認為</w:t>
      </w:r>
      <w:r w:rsidRPr="00B327C2">
        <w:rPr>
          <w:rFonts w:ascii="標楷體" w:eastAsia="標楷體" w:hAnsi="標楷體" w:hint="eastAsia"/>
          <w:sz w:val="28"/>
          <w:szCs w:val="28"/>
        </w:rPr>
        <w:t>，）所以才有能力、有時間去想未來。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如果等到本業出問題才轉型，通常已經太晚了</w:t>
      </w:r>
      <w:r w:rsidRPr="00B327C2">
        <w:rPr>
          <w:rFonts w:ascii="標楷體" w:eastAsia="標楷體" w:hAnsi="標楷體" w:hint="eastAsia"/>
          <w:sz w:val="28"/>
          <w:szCs w:val="28"/>
        </w:rPr>
        <w:t>。</w:t>
      </w:r>
    </w:p>
    <w:p w14:paraId="28E18CCE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6FE3901A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最後我對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「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守己所長</w:t>
      </w:r>
      <w:r w:rsidRPr="00B327C2">
        <w:rPr>
          <w:rFonts w:ascii="標楷體" w:eastAsia="標楷體" w:hAnsi="標楷體" w:hint="eastAsia"/>
          <w:sz w:val="28"/>
          <w:szCs w:val="28"/>
        </w:rPr>
        <w:t>」也有新的理解，它不是叫你一輩子待在同一個產業，而是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守住你的能力、判斷力、信用、人才和資本，至於這些能力要放在哪裡，應該一直重新思考，而且是七大原則</w:t>
      </w:r>
      <w:r w:rsidRPr="00B327C2">
        <w:rPr>
          <w:rFonts w:ascii="標楷體" w:eastAsia="標楷體" w:hAnsi="標楷體" w:hint="eastAsia"/>
          <w:sz w:val="28"/>
          <w:szCs w:val="28"/>
        </w:rPr>
        <w:t>裡面的一個叫做，「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獨立思考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，</w:t>
      </w:r>
      <w:r w:rsidRPr="00B327C2">
        <w:rPr>
          <w:rFonts w:ascii="標楷體" w:eastAsia="標楷體" w:hAnsi="標楷體" w:hint="eastAsia"/>
          <w:sz w:val="28"/>
          <w:szCs w:val="28"/>
        </w:rPr>
        <w:t>」</w:t>
      </w:r>
    </w:p>
    <w:p w14:paraId="081C2A6A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B93C673" w14:textId="77777777" w:rsidR="00B327C2" w:rsidRP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lastRenderedPageBreak/>
        <w:t>所以我現在會把它濃縮成一句話：</w:t>
      </w:r>
      <w:r w:rsidRPr="0019172E">
        <w:rPr>
          <w:rFonts w:ascii="標楷體" w:eastAsia="標楷體" w:hAnsi="標楷體" w:hint="eastAsia"/>
          <w:color w:val="0070C0"/>
          <w:sz w:val="28"/>
          <w:szCs w:val="28"/>
        </w:rPr>
        <w:t>守</w:t>
      </w:r>
      <w:r w:rsidRPr="00504C6A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己所長，更要選對戰場。方向對了，專業才會變成複利；方向錯了，專業反而可能變成束縛。</w:t>
      </w:r>
    </w:p>
    <w:p w14:paraId="2F310E7B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08056352" w14:textId="77777777" w:rsidR="00B327C2" w:rsidRPr="002527A0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到最後，不管是企業、投資還是人生，其實都一樣。不是每天看營收或報酬率，而是要一直問幾個問題：</w:t>
      </w:r>
      <w:r w:rsidRPr="002527A0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我是誰？我擅長什麼？我不擅長什麼？這條路還值得走多久？如果世界變了，我願不願意跟著變？</w:t>
      </w:r>
    </w:p>
    <w:p w14:paraId="51C00413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4E692B16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好像是查理芒格還是富比世曾經說：</w:t>
      </w:r>
    </w:p>
    <w:p w14:paraId="33A6D132" w14:textId="77777777" w:rsidR="00B327C2" w:rsidRPr="00837687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如果柯達不是世界上對底片感光最專業的話，他今天也不會整個公司從世界上消失。</w:t>
      </w:r>
    </w:p>
    <w:p w14:paraId="21B43BB7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304F556" w14:textId="77777777" w:rsid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世界就是這麼好笑：柯達不是因為不夠專業而消失，而是因為</w:t>
      </w:r>
      <w:r w:rsidRPr="0083768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太專業於一個正在消失的世界！</w:t>
      </w:r>
    </w:p>
    <w:p w14:paraId="1A639913" w14:textId="6044A1C2" w:rsidR="00B327C2" w:rsidRPr="00504C6A" w:rsidRDefault="0019172E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504C6A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(景註：地政士因太專注於專業知識之獲取，忽視大環境之改變因此業務積效多數並不如意？)</w:t>
      </w:r>
    </w:p>
    <w:p w14:paraId="79F42D37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5A7794F8" w14:textId="77777777" w:rsidR="00504C6A" w:rsidRDefault="00B327C2" w:rsidP="00B327C2">
      <w:pPr>
        <w:spacing w:line="480" w:lineRule="exact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19172E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很專業、非常專業、過度專業可以形成護城河，但也可能變成圍牆！</w:t>
      </w:r>
    </w:p>
    <w:p w14:paraId="2777837A" w14:textId="3E839F00" w:rsidR="00B327C2" w:rsidRPr="006231A3" w:rsidRDefault="0019172E" w:rsidP="00B327C2">
      <w:pPr>
        <w:spacing w:line="480" w:lineRule="exact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(景註：最感觸良多之一句話，也是本</w:t>
      </w:r>
      <w:r w:rsidR="00F63081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人決</w:t>
      </w:r>
      <w:r w:rsidR="00F63081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定</w:t>
      </w:r>
      <w:r w:rsidR="00013E2F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思考</w:t>
      </w:r>
      <w:r w:rsidR="00F63081"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  <w:lang w:eastAsia="zh-HK"/>
        </w:rPr>
        <w:t>開始改變之動力</w:t>
      </w:r>
      <w:r w:rsidRPr="006231A3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)</w:t>
      </w:r>
    </w:p>
    <w:p w14:paraId="2EFBB9C3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0A122A89" w14:textId="77777777" w:rsidR="00B327C2" w:rsidRPr="00B327C2" w:rsidRDefault="00B327C2" w:rsidP="00B327C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327C2">
        <w:rPr>
          <w:rFonts w:ascii="標楷體" w:eastAsia="標楷體" w:hAnsi="標楷體" w:hint="eastAsia"/>
          <w:sz w:val="28"/>
          <w:szCs w:val="28"/>
        </w:rPr>
        <w:t>鄭平讓我看到的，不只是台達電的成功，而是一種更重要的能力：</w:t>
      </w:r>
      <w:r w:rsidRPr="00B327C2">
        <w:rPr>
          <w:rFonts w:ascii="標楷體" w:eastAsia="標楷體" w:hAnsi="標楷體" w:hint="eastAsia"/>
          <w:sz w:val="28"/>
          <w:szCs w:val="28"/>
        </w:rPr>
        <w:lastRenderedPageBreak/>
        <w:t>願意在最成功的時候，（或者是快要不成功的時候，這一點對我們的行業來說特別有感覺）</w:t>
      </w:r>
    </w:p>
    <w:p w14:paraId="75F68230" w14:textId="77777777" w:rsidR="00B327C2" w:rsidRPr="00F4497D" w:rsidRDefault="00B327C2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F4497D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還抬頭看未來。這件事，比努力本身更難，也更重要</w:t>
      </w:r>
      <w:r w:rsidRPr="00F4497D">
        <w:rPr>
          <w:rFonts w:ascii="標楷體" w:eastAsia="標楷體" w:hAnsi="標楷體" w:hint="eastAsia"/>
          <w:b/>
          <w:bCs/>
          <w:sz w:val="32"/>
          <w:szCs w:val="32"/>
        </w:rPr>
        <w:t>。</w:t>
      </w:r>
    </w:p>
    <w:p w14:paraId="27EBEC3B" w14:textId="77777777" w:rsidR="00DA358D" w:rsidRPr="00013E2F" w:rsidRDefault="00DA358D" w:rsidP="00B327C2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5D455558" w14:textId="6D81E9FC" w:rsidR="00B327C2" w:rsidRDefault="00B327C2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6231A3">
        <w:rPr>
          <w:rFonts w:ascii="標楷體" w:eastAsia="標楷體" w:hAnsi="標楷體" w:hint="eastAsia"/>
          <w:b/>
          <w:bCs/>
          <w:sz w:val="32"/>
          <w:szCs w:val="32"/>
        </w:rPr>
        <w:t>2026/08/22於波士頓</w:t>
      </w:r>
      <w:r w:rsidR="006231A3">
        <w:rPr>
          <w:rFonts w:ascii="標楷體" w:eastAsia="標楷體" w:hAnsi="標楷體" w:hint="eastAsia"/>
          <w:b/>
          <w:bCs/>
          <w:sz w:val="32"/>
          <w:szCs w:val="32"/>
        </w:rPr>
        <w:t>(指作者)</w:t>
      </w:r>
    </w:p>
    <w:p w14:paraId="3873B2C5" w14:textId="77777777" w:rsidR="006231A3" w:rsidRDefault="006231A3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4C6628C6" w14:textId="44AA6D3C" w:rsidR="006231A3" w:rsidRDefault="006231A3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115-08-22-許連景於宅整理本文，僅供參考</w:t>
      </w:r>
    </w:p>
    <w:p w14:paraId="3EA690D0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1DB82D88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40782EDA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66DE377B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7BB45EA0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60070F81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0A5B5BC8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46C4C761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4A18CA0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1E337912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3A654DA3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16B9E86F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00010F87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33BFE06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2559ACE4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216051A7" w14:textId="7D2DC4C8" w:rsidR="00DA358D" w:rsidRDefault="00E951B3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分享</w:t>
      </w:r>
      <w:r w:rsidR="00DA358D">
        <w:rPr>
          <w:rFonts w:ascii="標楷體" w:eastAsia="標楷體" w:hAnsi="標楷體" w:hint="eastAsia"/>
          <w:b/>
          <w:bCs/>
          <w:sz w:val="32"/>
          <w:szCs w:val="32"/>
        </w:rPr>
        <w:t>為本人傳本文給他，不到2金鐘他在美國即時回應</w:t>
      </w:r>
    </w:p>
    <w:p w14:paraId="72C0CC05" w14:textId="77777777" w:rsid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1264FB96" w14:textId="779FAD41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08:46 111</w:t>
      </w:r>
      <w:r w:rsidR="000A16E1">
        <w:rPr>
          <w:rFonts w:ascii="標楷體" w:eastAsia="標楷體" w:hAnsi="標楷體" w:hint="eastAsia"/>
          <w:b/>
          <w:bCs/>
          <w:sz w:val="32"/>
          <w:szCs w:val="32"/>
        </w:rPr>
        <w:t>00謀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 xml:space="preserve"> 我小女兒就讀於該校的建築研究所</w:t>
      </w:r>
    </w:p>
    <w:p w14:paraId="471474CC" w14:textId="77777777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2026.08.25 星期二</w:t>
      </w:r>
    </w:p>
    <w:p w14:paraId="76D17EA3" w14:textId="77777777" w:rsidR="00DA358D" w:rsidRPr="00DA358D" w:rsidRDefault="00DA358D" w:rsidP="00F34852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04:26 第一公會創會長許連景 21150822-謀111-很專業、非常專業、過度專業可以形成護城河，但也可能變成圍牆.docx</w:t>
      </w:r>
    </w:p>
    <w:p w14:paraId="5DF42CD2" w14:textId="77777777" w:rsidR="00DA358D" w:rsidRPr="00DA358D" w:rsidRDefault="00DA358D" w:rsidP="00F34852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04:27 第一公會創會長許連景 早安：分享及感謝的讀後感，萬分感謝。</w:t>
      </w:r>
    </w:p>
    <w:p w14:paraId="34D11EFA" w14:textId="1688B742" w:rsid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04:29 111</w:t>
      </w:r>
      <w:r w:rsidR="000A16E1">
        <w:rPr>
          <w:rFonts w:ascii="標楷體" w:eastAsia="標楷體" w:hAnsi="標楷體" w:hint="eastAsia"/>
          <w:b/>
          <w:bCs/>
          <w:sz w:val="32"/>
          <w:szCs w:val="32"/>
        </w:rPr>
        <w:t>00謀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 xml:space="preserve"> 哇，許兄真的很認真，我看了真的很感動</w:t>
      </w:r>
    </w:p>
    <w:p w14:paraId="32057EAC" w14:textId="77777777" w:rsidR="00DA358D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38E3BEBB" w14:textId="1880BAFA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04:29 111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哇，許兄真的很認真，我看了真的很感動</w:t>
      </w:r>
    </w:p>
    <w:p w14:paraId="1418EC98" w14:textId="7873C2E9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04:30 111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您可能是所有的讀者中最認真的一位，如果我沒有猜錯的話，您在學生時代功課一定是名列前茅，我百分之百確信</w:t>
      </w:r>
    </w:p>
    <w:p w14:paraId="1B3942D6" w14:textId="77777777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04:41 第一公會創會長許連景 謝謝過獎了</w:t>
      </w:r>
    </w:p>
    <w:p w14:paraId="7EC5C762" w14:textId="457CEF85" w:rsidR="00DA358D" w:rsidRPr="00DA358D" w:rsidRDefault="00DA358D" w:rsidP="00DA358D">
      <w:pPr>
        <w:spacing w:line="480" w:lineRule="exact"/>
        <w:ind w:leftChars="200" w:left="480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我是芭里國小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縣長獎畢業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，3位考上中壢中學初中</w:t>
      </w:r>
      <w:r>
        <w:rPr>
          <w:rFonts w:ascii="標楷體" w:eastAsia="標楷體" w:hAnsi="標楷體" w:hint="eastAsia"/>
          <w:b/>
          <w:bCs/>
          <w:sz w:val="32"/>
          <w:szCs w:val="32"/>
        </w:rPr>
        <w:t>其</w:t>
      </w:r>
      <w:r w:rsidR="00E951B3">
        <w:rPr>
          <w:rFonts w:ascii="標楷體" w:eastAsia="標楷體" w:hAnsi="標楷體" w:hint="eastAsia"/>
          <w:b/>
          <w:bCs/>
          <w:sz w:val="32"/>
          <w:szCs w:val="32"/>
        </w:rPr>
        <w:t>中</w:t>
      </w:r>
      <w:r>
        <w:rPr>
          <w:rFonts w:ascii="標楷體" w:eastAsia="標楷體" w:hAnsi="標楷體" w:hint="eastAsia"/>
          <w:b/>
          <w:bCs/>
          <w:sz w:val="32"/>
          <w:szCs w:val="32"/>
        </w:rPr>
        <w:t>之一</w:t>
      </w:r>
      <w:r>
        <w:rPr>
          <w:rFonts w:ascii="細明體" w:eastAsia="細明體" w:hAnsi="細明體" w:hint="eastAsia"/>
          <w:b/>
          <w:bCs/>
          <w:sz w:val="32"/>
          <w:szCs w:val="32"/>
        </w:rPr>
        <w:t>，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在初中是班上模範生，研究所真正</w:t>
      </w:r>
      <w:r w:rsidR="002A5738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在中原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唸了6年。且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常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坐第一</w:t>
      </w:r>
      <w:r>
        <w:rPr>
          <w:rFonts w:ascii="標楷體" w:eastAsia="標楷體" w:hAnsi="標楷體" w:hint="eastAsia"/>
          <w:b/>
          <w:bCs/>
          <w:sz w:val="32"/>
          <w:szCs w:val="32"/>
        </w:rPr>
        <w:t>排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，有疑問即問。大家可以一起成長。</w:t>
      </w:r>
    </w:p>
    <w:p w14:paraId="047EEAEC" w14:textId="18917353" w:rsidR="00DA358D" w:rsidRPr="00DA358D" w:rsidRDefault="00DA358D" w:rsidP="00DA358D">
      <w:pPr>
        <w:spacing w:line="480" w:lineRule="exact"/>
        <w:ind w:leftChars="200" w:left="480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但太慢聽您企業智慧。所以事業只是生活而樂在工作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中而已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，</w:t>
      </w:r>
      <w:r w:rsidR="00F34852">
        <w:rPr>
          <w:rFonts w:ascii="標楷體" w:eastAsia="標楷體" w:hAnsi="標楷體" w:hint="eastAsia"/>
          <w:b/>
          <w:bCs/>
          <w:sz w:val="32"/>
          <w:szCs w:val="32"/>
        </w:rPr>
        <w:t>因其律師偽證，二審乃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被判賠100萬1千</w:t>
      </w:r>
      <w:r w:rsidR="00F34852">
        <w:rPr>
          <w:rFonts w:ascii="標楷體" w:eastAsia="標楷體" w:hAnsi="標楷體" w:hint="eastAsia"/>
          <w:b/>
          <w:bCs/>
          <w:sz w:val="32"/>
          <w:szCs w:val="32"/>
        </w:rPr>
        <w:t>元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，事務所馬上被</w:t>
      </w:r>
      <w:r w:rsidR="002A5738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第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="002A5738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度查封，乃向廖代書借了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100</w:t>
      </w:r>
      <w:r w:rsidR="002A5738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萬，感</w:t>
      </w:r>
      <w:r w:rsidR="002A5738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lastRenderedPageBreak/>
        <w:t>謝執行處書記官之協助才能</w:t>
      </w:r>
      <w:r w:rsidR="00F34852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匯款賠款，再以彰銀貸款還廖代書不收利息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。今後歡迎您不吝供文章分享</w:t>
      </w:r>
      <w:r w:rsidR="00F34852">
        <w:rPr>
          <w:rFonts w:ascii="標楷體" w:eastAsia="標楷體" w:hAnsi="標楷體" w:hint="eastAsia"/>
          <w:b/>
          <w:bCs/>
          <w:sz w:val="32"/>
          <w:szCs w:val="32"/>
        </w:rPr>
        <w:t>，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比看萬卷書更有效益。謝謝啦</w:t>
      </w:r>
    </w:p>
    <w:p w14:paraId="14071E01" w14:textId="5BE81330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04:41 111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我一看您的讀書方式就確定是這樣沒有錯，你也是我的偶像</w:t>
      </w:r>
    </w:p>
    <w:p w14:paraId="7016BDAA" w14:textId="16ACC610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04:41 111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佩服</w:t>
      </w:r>
    </w:p>
    <w:p w14:paraId="33771087" w14:textId="45D15484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04:41 111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貼圖</w:t>
      </w:r>
    </w:p>
    <w:p w14:paraId="79C1E8ED" w14:textId="77777777" w:rsidR="00DA358D" w:rsidRPr="00DA358D" w:rsidRDefault="00DA358D" w:rsidP="00DA358D">
      <w:pPr>
        <w:spacing w:line="480" w:lineRule="exact"/>
        <w:ind w:left="961" w:hangingChars="300" w:hanging="96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04:46 第一公會創會長許連景 謝謝，過獎了。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100分稱讚60分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，哈哈</w:t>
      </w:r>
    </w:p>
    <w:p w14:paraId="1F11BCCB" w14:textId="77777777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04:46 第一公會創會長許連景 圖片</w:t>
      </w:r>
    </w:p>
    <w:p w14:paraId="0684726B" w14:textId="77777777" w:rsidR="00DA358D" w:rsidRPr="00DA358D" w:rsidRDefault="00DA358D" w:rsidP="00DA358D">
      <w:pPr>
        <w:spacing w:line="480" w:lineRule="exact"/>
        <w:ind w:left="961" w:hangingChars="300" w:hanging="96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04:49 第一公會創會長許連景 這句話就是智慧。其實做吃的最辛苦。現在人工不好請。…總之它是勞力企業。時代又在變</w:t>
      </w:r>
    </w:p>
    <w:p w14:paraId="22262EF7" w14:textId="77777777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04:49 第一公會創會長許連景 圖片</w:t>
      </w:r>
    </w:p>
    <w:p w14:paraId="2DE48722" w14:textId="57812073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04:50 111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 xml:space="preserve">謀 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您就像在一個海灘找到美麗的貝殼</w:t>
      </w:r>
    </w:p>
    <w:p w14:paraId="3320EF2E" w14:textId="77777777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04:50 第一公會創會長許連景 圖片</w:t>
      </w:r>
    </w:p>
    <w:p w14:paraId="11848AA9" w14:textId="576B6676" w:rsidR="00DA358D" w:rsidRPr="002A5738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04:54 111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剛才很無聊，我請AI幫我重建我小時候，我阿公都會用腳踏車改裝的摩托車載我去鄉下幫人家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閹雞</w:t>
      </w:r>
    </w:p>
    <w:p w14:paraId="24C82BCB" w14:textId="4E123E67" w:rsidR="00DA358D" w:rsidRPr="002A5738" w:rsidRDefault="00DA358D" w:rsidP="00DA358D">
      <w:pPr>
        <w:spacing w:line="480" w:lineRule="exact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04:54 111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圖片</w:t>
      </w:r>
      <w:r w:rsidR="002A5738"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(非常經典)</w:t>
      </w:r>
    </w:p>
    <w:p w14:paraId="2E44DFA4" w14:textId="34B64DBC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04:59 第一公會創會長許連景 說實在我很笨。我完全沒有常識，也完全沒玩及不懂股票，所以您提到名人，我是用藍字註記，鄭平我第一</w:t>
      </w:r>
      <w:r w:rsidR="00F34852">
        <w:rPr>
          <w:rFonts w:ascii="標楷體" w:eastAsia="標楷體" w:hAnsi="標楷體" w:hint="eastAsia"/>
          <w:b/>
          <w:bCs/>
          <w:sz w:val="32"/>
          <w:szCs w:val="32"/>
        </w:rPr>
        <w:t>次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聽到，才予以簡介。而我女兒卻是在台達電。但我除了地政專業書很多外。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我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很少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看影片，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只有研究地政專業，小二孫女愛看柯南</w:t>
      </w:r>
      <w:r w:rsidR="00F34852">
        <w:rPr>
          <w:rFonts w:ascii="標楷體" w:eastAsia="標楷體" w:hAnsi="標楷體" w:hint="eastAsia"/>
          <w:b/>
          <w:bCs/>
          <w:sz w:val="32"/>
          <w:szCs w:val="32"/>
        </w:rPr>
        <w:t>，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我真的</w:t>
      </w:r>
      <w:r w:rsidR="002A5738"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完全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看不太懂</w:t>
      </w:r>
      <w:r w:rsidR="00E951B3">
        <w:rPr>
          <w:rFonts w:ascii="標楷體" w:eastAsia="標楷體" w:hAnsi="標楷體" w:hint="eastAsia"/>
          <w:b/>
          <w:bCs/>
          <w:sz w:val="32"/>
          <w:szCs w:val="32"/>
        </w:rPr>
        <w:t>，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記得以前和太太到台北辦案，順便看海角1號</w:t>
      </w:r>
      <w:r w:rsidR="002A5738">
        <w:rPr>
          <w:rFonts w:ascii="標楷體" w:eastAsia="標楷體" w:hAnsi="標楷體" w:hint="eastAsia"/>
          <w:b/>
          <w:bCs/>
          <w:sz w:val="32"/>
          <w:szCs w:val="32"/>
        </w:rPr>
        <w:t>？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我真的看不懂。所以我才特別受您這篇全方位的論述深深感動及受惠。</w:t>
      </w:r>
    </w:p>
    <w:p w14:paraId="234468B4" w14:textId="742DDFC0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05:01 111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許兄太客氣了，每個人的專長不同，您在地政上的專業和累積，本來就是很多人望塵莫及的。</w:t>
      </w:r>
    </w:p>
    <w:p w14:paraId="127177DE" w14:textId="62FAADAF" w:rsidR="00DA358D" w:rsidRPr="00DA358D" w:rsidRDefault="00DA358D" w:rsidP="00DA358D">
      <w:pPr>
        <w:spacing w:line="480" w:lineRule="exact"/>
        <w:ind w:leftChars="200" w:left="480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文章能讓您有些共鳴和收穫，我也很高興。以後我有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看到或寫到比較有意思的文章，再和您分享。</w:t>
      </w:r>
    </w:p>
    <w:p w14:paraId="56D3C0CE" w14:textId="45E5FE9F" w:rsidR="00DA358D" w:rsidRPr="00F34852" w:rsidRDefault="00DA358D" w:rsidP="00DA358D">
      <w:pPr>
        <w:spacing w:line="480" w:lineRule="exact"/>
        <w:ind w:leftChars="200" w:left="480"/>
        <w:rPr>
          <w:rFonts w:ascii="標楷體" w:eastAsia="標楷體" w:hAnsi="標楷體"/>
          <w:b/>
          <w:bCs/>
          <w:color w:val="0070C0"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我現在人在</w:t>
      </w:r>
      <w:r w:rsidRPr="00F34852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波士頓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，再過幾天就回台灣了。等回去後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有空，改天來家裡泡茶聊天，</w:t>
      </w:r>
      <w:r w:rsidRPr="00F34852">
        <w:rPr>
          <w:rFonts w:ascii="標楷體" w:eastAsia="標楷體" w:hAnsi="標楷體" w:hint="eastAsia"/>
          <w:b/>
          <w:bCs/>
          <w:color w:val="0070C0"/>
          <w:sz w:val="32"/>
          <w:szCs w:val="32"/>
        </w:rPr>
        <w:t>我們慢慢聊，應該會很有意思。</w:t>
      </w:r>
    </w:p>
    <w:p w14:paraId="14987C0D" w14:textId="77777777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05:01 第一公會創會長許連景 Ai真的太厲害，改變世界，而這場景我們經歷過了。</w:t>
      </w:r>
    </w:p>
    <w:p w14:paraId="38DBB0B3" w14:textId="22689438" w:rsidR="00DA358D" w:rsidRP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05:01 111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貼圖</w:t>
      </w:r>
    </w:p>
    <w:p w14:paraId="5F16A2C9" w14:textId="77777777" w:rsidR="00DA358D" w:rsidRPr="00DA358D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05:02 第一公會創會長許連景 太感謝及感動。祝旅途愉快，－帆風順。</w:t>
      </w:r>
    </w:p>
    <w:p w14:paraId="026FD81C" w14:textId="77777777" w:rsidR="00DA358D" w:rsidRPr="00DA358D" w:rsidRDefault="00DA358D" w:rsidP="00DA358D">
      <w:pPr>
        <w:spacing w:line="480" w:lineRule="exact"/>
        <w:ind w:left="961" w:hangingChars="300" w:hanging="961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05:03 第一公會創會長許連景 我待會兒也要做葉子老師超慢跑。</w:t>
      </w:r>
    </w:p>
    <w:p w14:paraId="17C24A8B" w14:textId="77777777" w:rsidR="00DA358D" w:rsidRPr="002A5738" w:rsidRDefault="00DA358D" w:rsidP="00DA358D">
      <w:pPr>
        <w:spacing w:line="480" w:lineRule="exact"/>
        <w:ind w:left="641" w:hangingChars="200" w:hanging="641"/>
        <w:rPr>
          <w:rFonts w:ascii="標楷體" w:eastAsia="標楷體" w:hAnsi="標楷體"/>
          <w:b/>
          <w:bCs/>
          <w:color w:val="EE0000"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 xml:space="preserve">05:05 第一公會創會長許連景 </w:t>
      </w:r>
      <w:r w:rsidRPr="002A5738">
        <w:rPr>
          <w:rFonts w:ascii="標楷體" w:eastAsia="標楷體" w:hAnsi="標楷體" w:hint="eastAsia"/>
          <w:b/>
          <w:bCs/>
          <w:color w:val="EE0000"/>
          <w:sz w:val="32"/>
          <w:szCs w:val="32"/>
        </w:rPr>
        <w:t>我最大收穫。我準備改變執業方向的比重了。</w:t>
      </w:r>
    </w:p>
    <w:p w14:paraId="53A6C765" w14:textId="3A8B62D9" w:rsidR="00DA358D" w:rsidRDefault="00DA358D" w:rsidP="00DA358D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05:06 111</w:t>
      </w:r>
      <w:r>
        <w:rPr>
          <w:rFonts w:ascii="標楷體" w:eastAsia="標楷體" w:hAnsi="標楷體" w:hint="eastAsia"/>
          <w:b/>
          <w:bCs/>
          <w:sz w:val="32"/>
          <w:szCs w:val="32"/>
        </w:rPr>
        <w:t>**</w:t>
      </w:r>
      <w:r w:rsidRPr="00DA358D">
        <w:rPr>
          <w:rFonts w:ascii="標楷體" w:eastAsia="標楷體" w:hAnsi="標楷體" w:hint="eastAsia"/>
          <w:b/>
          <w:bCs/>
          <w:sz w:val="32"/>
          <w:szCs w:val="32"/>
        </w:rPr>
        <w:t>謀 貼圖</w:t>
      </w:r>
    </w:p>
    <w:p w14:paraId="627A2A9F" w14:textId="77777777" w:rsidR="00DA358D" w:rsidRPr="006231A3" w:rsidRDefault="00DA358D" w:rsidP="00B327C2">
      <w:pPr>
        <w:spacing w:line="480" w:lineRule="exact"/>
        <w:rPr>
          <w:rFonts w:ascii="標楷體" w:eastAsia="標楷體" w:hAnsi="標楷體"/>
          <w:b/>
          <w:bCs/>
          <w:sz w:val="32"/>
          <w:szCs w:val="32"/>
        </w:rPr>
      </w:pPr>
    </w:p>
    <w:sectPr w:rsidR="00DA358D" w:rsidRPr="006231A3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451C" w14:textId="77777777" w:rsidR="009B4102" w:rsidRDefault="009B4102" w:rsidP="00B327C2">
      <w:pPr>
        <w:spacing w:after="0" w:line="240" w:lineRule="auto"/>
      </w:pPr>
      <w:r>
        <w:separator/>
      </w:r>
    </w:p>
  </w:endnote>
  <w:endnote w:type="continuationSeparator" w:id="0">
    <w:p w14:paraId="1F84A33B" w14:textId="77777777" w:rsidR="009B4102" w:rsidRDefault="009B4102" w:rsidP="00B3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3974110"/>
      <w:docPartObj>
        <w:docPartGallery w:val="Page Numbers (Bottom of Page)"/>
        <w:docPartUnique/>
      </w:docPartObj>
    </w:sdtPr>
    <w:sdtContent>
      <w:p w14:paraId="46A1AC56" w14:textId="583B3DE0" w:rsidR="00CB37ED" w:rsidRDefault="00CB37E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87DF71E" w14:textId="77777777" w:rsidR="00CB37ED" w:rsidRDefault="00CB37E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029C" w14:textId="77777777" w:rsidR="009B4102" w:rsidRDefault="009B4102" w:rsidP="00B327C2">
      <w:pPr>
        <w:spacing w:after="0" w:line="240" w:lineRule="auto"/>
      </w:pPr>
      <w:r>
        <w:separator/>
      </w:r>
    </w:p>
  </w:footnote>
  <w:footnote w:type="continuationSeparator" w:id="0">
    <w:p w14:paraId="13465048" w14:textId="77777777" w:rsidR="009B4102" w:rsidRDefault="009B4102" w:rsidP="00B3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66D90"/>
    <w:multiLevelType w:val="multilevel"/>
    <w:tmpl w:val="FA48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98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73"/>
    <w:rsid w:val="00013E2F"/>
    <w:rsid w:val="00032C7E"/>
    <w:rsid w:val="000A16E1"/>
    <w:rsid w:val="000E1E27"/>
    <w:rsid w:val="0019172E"/>
    <w:rsid w:val="001D18C9"/>
    <w:rsid w:val="001D6336"/>
    <w:rsid w:val="00246414"/>
    <w:rsid w:val="002527A0"/>
    <w:rsid w:val="002A5738"/>
    <w:rsid w:val="002C7C45"/>
    <w:rsid w:val="003146EA"/>
    <w:rsid w:val="00441B1D"/>
    <w:rsid w:val="00463D69"/>
    <w:rsid w:val="00480F5F"/>
    <w:rsid w:val="004C225D"/>
    <w:rsid w:val="00504C6A"/>
    <w:rsid w:val="005D5590"/>
    <w:rsid w:val="006231A3"/>
    <w:rsid w:val="00702B59"/>
    <w:rsid w:val="007411AA"/>
    <w:rsid w:val="00837687"/>
    <w:rsid w:val="0087441F"/>
    <w:rsid w:val="009B4102"/>
    <w:rsid w:val="009C4605"/>
    <w:rsid w:val="009D76A0"/>
    <w:rsid w:val="00A3132A"/>
    <w:rsid w:val="00AA2603"/>
    <w:rsid w:val="00AB5374"/>
    <w:rsid w:val="00B327C2"/>
    <w:rsid w:val="00B91973"/>
    <w:rsid w:val="00BD392F"/>
    <w:rsid w:val="00C21483"/>
    <w:rsid w:val="00C6601D"/>
    <w:rsid w:val="00C903D4"/>
    <w:rsid w:val="00CB37ED"/>
    <w:rsid w:val="00CD0BFD"/>
    <w:rsid w:val="00DA358D"/>
    <w:rsid w:val="00DE05A3"/>
    <w:rsid w:val="00DF6FF6"/>
    <w:rsid w:val="00E11D0B"/>
    <w:rsid w:val="00E71E27"/>
    <w:rsid w:val="00E951B3"/>
    <w:rsid w:val="00EF61E7"/>
    <w:rsid w:val="00F34852"/>
    <w:rsid w:val="00F4497D"/>
    <w:rsid w:val="00F60936"/>
    <w:rsid w:val="00F63081"/>
    <w:rsid w:val="00F75802"/>
    <w:rsid w:val="00FB477D"/>
    <w:rsid w:val="00FC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1F27B"/>
  <w15:chartTrackingRefBased/>
  <w15:docId w15:val="{0C1C6A68-2800-4552-950D-14DDCBA9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19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97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97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9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9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9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9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19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91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19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1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19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19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19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19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19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9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9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19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19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19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19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1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19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197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27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327C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327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327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notrade.com.tw/richclub/news/6a107d83de5d6e5504e03f9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ey.udn.com/money/story/5612/952020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ewpalace.com.tw/company0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ney.udn.com/money/story/5612/95202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tee.com.tw/news/20260523700148-4399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1090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0108許 連景</dc:creator>
  <cp:keywords/>
  <dc:description/>
  <cp:lastModifiedBy>0108許 連景</cp:lastModifiedBy>
  <cp:revision>2</cp:revision>
  <dcterms:created xsi:type="dcterms:W3CDTF">2026-08-26T20:19:00Z</dcterms:created>
  <dcterms:modified xsi:type="dcterms:W3CDTF">2026-08-26T20:19:00Z</dcterms:modified>
</cp:coreProperties>
</file>